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42F6854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B515E3" w:rsidRDefault="00B515E3" w14:paraId="5426CA01" w14:textId="510910AD">
      <w:pPr>
        <w:pStyle w:val="Header"/>
        <w:tabs>
          <w:tab w:val="left" w:pos="270"/>
          <w:tab w:val="left" w:pos="450"/>
          <w:tab w:val="left" w:pos="555"/>
          <w:tab w:val="left" w:pos="630"/>
          <w:tab w:val="left" w:pos="1305"/>
        </w:tabs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2740B7E2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435C95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3F6315F0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C426D">
        <w:rPr>
          <w:b w:val="0"/>
          <w:bCs/>
          <w:color w:val="000000" w:themeColor="text1"/>
          <w:szCs w:val="24"/>
        </w:rPr>
        <w:t>Dr. Ken Tucker</w:t>
      </w:r>
      <w:r w:rsidR="00BE6480">
        <w:rPr>
          <w:b w:val="0"/>
          <w:szCs w:val="24"/>
        </w:rPr>
        <w:tab/>
      </w:r>
    </w:p>
    <w:p w:rsidRPr="00CF177D" w:rsidR="00157848" w:rsidP="00CF177D" w:rsidRDefault="00CF177D" w14:paraId="77C2C5F7" w14:textId="5D6B9576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C426D">
        <w:rPr>
          <w:b w:val="0"/>
          <w:bCs/>
          <w:color w:val="000000" w:themeColor="text1"/>
          <w:szCs w:val="24"/>
        </w:rPr>
        <w:t>G117</w:t>
      </w:r>
      <w:r w:rsidRPr="00E95E5C" w:rsidR="00157848">
        <w:rPr>
          <w:color w:val="000000" w:themeColor="text1"/>
          <w:szCs w:val="24"/>
        </w:rPr>
        <w:tab/>
      </w:r>
    </w:p>
    <w:p w:rsidRPr="004C426D" w:rsidR="00157848" w:rsidP="00CF177D" w:rsidRDefault="00CF177D" w14:paraId="063179E3" w14:textId="4F1C5FE3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Pr="00E95E5C" w:rsidR="00157848">
        <w:rPr>
          <w:color w:val="000000" w:themeColor="text1"/>
          <w:szCs w:val="24"/>
        </w:rPr>
        <w:tab/>
      </w:r>
      <w:r w:rsidR="004C426D">
        <w:rPr>
          <w:b w:val="0"/>
          <w:bCs/>
          <w:color w:val="000000" w:themeColor="text1"/>
          <w:szCs w:val="24"/>
        </w:rPr>
        <w:t>ktucker@mecc.edu</w:t>
      </w:r>
    </w:p>
    <w:p w:rsidRPr="00E95E5C" w:rsidR="00157848" w:rsidP="00CF177D" w:rsidRDefault="00CF177D" w14:paraId="331DB555" w14:textId="640ED5E1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4C426D">
        <w:rPr>
          <w:b w:val="0"/>
          <w:szCs w:val="24"/>
        </w:rPr>
        <w:t>47</w:t>
      </w:r>
      <w:r w:rsidRPr="00E95E5C" w:rsidR="00157848">
        <w:rPr>
          <w:color w:val="000000" w:themeColor="text1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Pr="000D40B1" w:rsidR="00157848" w:rsidP="00157848" w:rsidRDefault="00611DA9" w14:paraId="15C25CBE" w14:textId="0B72B627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 xml:space="preserve">ZOOM link: </w:t>
      </w:r>
      <w:hyperlink w:history="1" r:id="rId12">
        <w:r w:rsidRPr="00EB4BE3" w:rsidR="00EB4BE3">
          <w:rPr>
            <w:rStyle w:val="Hyperlink"/>
            <w:color w:val="0000FF"/>
            <w:spacing w:val="6"/>
            <w:sz w:val="20"/>
            <w:shd w:val="clear" w:color="auto" w:fill="FFFFFF"/>
          </w:rPr>
          <w:t>https://vccs.zoom.us/j/8137999674</w:t>
        </w:r>
      </w:hyperlink>
      <w:r w:rsidRPr="00EB4BE3" w:rsidR="00157848">
        <w:rPr>
          <w:sz w:val="20"/>
        </w:rPr>
        <w:tab/>
      </w:r>
      <w:r w:rsidRPr="000D40B1" w:rsidR="00157848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05" w:type="dxa"/>
        <w:tblInd w:w="-90" w:type="dxa"/>
        <w:tblBorders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Pr="00C473A4" w:rsidR="00DF3430" w:rsidTr="10D8ABEA" w14:paraId="0785B135" w14:textId="3A1FA601">
        <w:trPr>
          <w:trHeight w:val="893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F3430" w:rsidP="001855A4" w:rsidRDefault="00DF3430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F3430" w:rsidP="001855A4" w:rsidRDefault="00DF3430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F3430" w:rsidP="001855A4" w:rsidRDefault="00DF3430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F3430" w:rsidP="001855A4" w:rsidRDefault="00DF3430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Pr="00C473A4" w:rsidR="00DF3430" w:rsidTr="10D8ABEA" w14:paraId="4DC2E8EA" w14:textId="33695E47">
        <w:trPr>
          <w:trHeight w:val="893"/>
        </w:trPr>
        <w:tc>
          <w:tcPr>
            <w:tcW w:w="2676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517B12" w:rsidRDefault="00DF3430" w14:paraId="30B18EA2" w14:textId="5B3AE839">
            <w:pPr>
              <w:jc w:val="center"/>
            </w:pP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26B99B6B" w14:textId="57D0EB4D">
            <w:pPr>
              <w:jc w:val="center"/>
            </w:pP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CB68A9" w:rsidRDefault="00DF3430" w14:paraId="398C250C" w14:textId="7DEBBD7A">
            <w:pPr>
              <w:jc w:val="center"/>
            </w:pPr>
          </w:p>
        </w:tc>
        <w:tc>
          <w:tcPr>
            <w:tcW w:w="2677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7028F2" w:rsidRDefault="00DF3430" w14:paraId="50761AA5" w14:textId="04DFDE17">
            <w:pPr>
              <w:jc w:val="center"/>
            </w:pPr>
          </w:p>
        </w:tc>
      </w:tr>
      <w:tr w:rsidRPr="00C473A4" w:rsidR="00DF3430" w:rsidTr="10D8ABEA" w14:paraId="6B14B939" w14:textId="35517E15">
        <w:trPr>
          <w:trHeight w:val="893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37FCB32B" w:rsidRDefault="4B11BBC9" w14:paraId="2619E40E" w14:textId="73271C0F">
            <w:pPr>
              <w:spacing w:line="259" w:lineRule="auto"/>
              <w:jc w:val="center"/>
            </w:pPr>
            <w:r>
              <w:t xml:space="preserve">Student Engagement Hours </w:t>
            </w:r>
            <w:r w:rsidR="16C2959E">
              <w:t>9</w:t>
            </w:r>
            <w:r>
              <w:t>:</w:t>
            </w:r>
            <w:r w:rsidR="4A7D8A35">
              <w:t>00</w:t>
            </w:r>
            <w:r>
              <w:t>-1</w:t>
            </w:r>
            <w:r w:rsidR="2997A888">
              <w:t>2</w:t>
            </w:r>
            <w:r>
              <w:t>:</w:t>
            </w:r>
            <w:r w:rsidR="3EFAC6F8">
              <w:t>00</w:t>
            </w:r>
            <w:r>
              <w:t xml:space="preserve"> (Virtual)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517B12" w:rsidRDefault="65C34CE6" w14:paraId="4A4EAE33" w14:textId="65843E57">
            <w:pPr>
              <w:jc w:val="center"/>
            </w:pPr>
            <w:r>
              <w:t xml:space="preserve">Student Engagement Hours </w:t>
            </w:r>
            <w:r w:rsidR="12AD720F">
              <w:t>9:</w:t>
            </w:r>
            <w:r w:rsidR="220F9086">
              <w:t>00</w:t>
            </w:r>
            <w:r w:rsidR="12AD720F">
              <w:t>-1</w:t>
            </w:r>
            <w:r w:rsidR="2C63994A">
              <w:t>2</w:t>
            </w:r>
            <w:r w:rsidR="2C0D8C25">
              <w:t>:</w:t>
            </w:r>
            <w:r w:rsidR="30231A67">
              <w:t>00</w:t>
            </w:r>
            <w:r w:rsidR="12AD720F">
              <w:t xml:space="preserve"> (</w:t>
            </w:r>
            <w:r w:rsidR="1100B2C2">
              <w:t>Virtual</w:t>
            </w:r>
            <w:r w:rsidR="12AD720F">
              <w:t>)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37FCB32B" w:rsidRDefault="00DF3430" w14:paraId="477DAE72" w14:textId="53FCA494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F3430" w:rsidP="00DF3430" w:rsidRDefault="00DF3430" w14:paraId="7512789E" w14:textId="6D6ACB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9:40-10:55 a.m. </w:t>
            </w:r>
          </w:p>
          <w:p w:rsidR="00DF3430" w:rsidP="00DF3430" w:rsidRDefault="00DF3430" w14:paraId="60AA36C3" w14:textId="65516A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 200-F1/F1A/F1S</w:t>
            </w:r>
          </w:p>
          <w:p w:rsidRPr="00BC2A50" w:rsidR="00DF3430" w:rsidP="00DF3430" w:rsidRDefault="003C7957" w14:paraId="3B9A360A" w14:textId="5CD62F4D">
            <w:pPr>
              <w:jc w:val="center"/>
            </w:pPr>
            <w:r w:rsidR="003C7957">
              <w:rPr/>
              <w:t>G149/</w:t>
            </w:r>
            <w:r w:rsidR="26E598E5">
              <w:rPr/>
              <w:t>P</w:t>
            </w:r>
            <w:r w:rsidR="39CED202">
              <w:rPr/>
              <w:t>214</w:t>
            </w:r>
          </w:p>
        </w:tc>
      </w:tr>
      <w:tr w:rsidRPr="00C473A4" w:rsidR="00DF3430" w:rsidTr="10D8ABEA" w14:paraId="4918B52A" w14:textId="56DBF482">
        <w:trPr>
          <w:trHeight w:val="893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019E9" w:rsidR="00DF3430" w:rsidP="00517B12" w:rsidRDefault="00DF3430" w14:paraId="06515955" w14:textId="7D9B036B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37FCB32B" w:rsidRDefault="00DF3430" w14:paraId="79DCD0AA" w14:textId="391CE72E">
            <w:pPr>
              <w:spacing w:line="259" w:lineRule="auto"/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E6480" w:rsidRDefault="00DF3430" w14:paraId="273E1234" w14:textId="11A179AD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F3430" w:rsidP="0038472F" w:rsidRDefault="43B86FBC" w14:paraId="4AF12C51" w14:textId="77777777">
            <w:pPr>
              <w:jc w:val="center"/>
            </w:pPr>
            <w:r>
              <w:t>Student Engagement Hours 11:00-</w:t>
            </w:r>
            <w:r w:rsidR="4E0ABEFE">
              <w:t>2:00</w:t>
            </w:r>
            <w:r>
              <w:t xml:space="preserve"> </w:t>
            </w:r>
          </w:p>
          <w:p w:rsidRPr="00BC2A50" w:rsidR="0044642B" w:rsidP="0038472F" w:rsidRDefault="0044642B" w14:paraId="134D25E4" w14:textId="1DBE14D1">
            <w:pPr>
              <w:jc w:val="center"/>
            </w:pPr>
            <w:r>
              <w:t>P218</w:t>
            </w:r>
          </w:p>
        </w:tc>
      </w:tr>
      <w:tr w:rsidRPr="00C473A4" w:rsidR="00DF3430" w:rsidTr="10D8ABEA" w14:paraId="63CBCDB9" w14:textId="66EEF411">
        <w:trPr>
          <w:trHeight w:val="893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77F702D1" w14:textId="3EDF2B2A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5A3403E2" w14:textId="23D5CE91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F3430" w:rsidP="00BC2A50" w:rsidRDefault="59556DEE" w14:paraId="74B38752" w14:textId="44DC8D46">
            <w:pPr>
              <w:jc w:val="center"/>
            </w:pPr>
            <w:r>
              <w:t>Student Engagement Hours 1</w:t>
            </w:r>
            <w:r w:rsidR="224AD1B8">
              <w:t>0</w:t>
            </w:r>
            <w:r>
              <w:t>:30-12:30</w:t>
            </w:r>
          </w:p>
          <w:p w:rsidRPr="00BC2A50" w:rsidR="0044642B" w:rsidP="00BC2A50" w:rsidRDefault="0044642B" w14:paraId="7FB73025" w14:textId="68C0E2D1">
            <w:pPr>
              <w:jc w:val="center"/>
            </w:pPr>
            <w:r>
              <w:t>P214</w:t>
            </w:r>
          </w:p>
          <w:p w:rsidRPr="00BC2A50" w:rsidR="00DF3430" w:rsidP="00BC2A50" w:rsidRDefault="00DF3430" w14:paraId="1885EDF7" w14:textId="48518D4D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38472F" w:rsidRDefault="00DF3430" w14:paraId="6506CFAE" w14:textId="46B0B66E">
            <w:pPr>
              <w:jc w:val="center"/>
            </w:pPr>
          </w:p>
        </w:tc>
      </w:tr>
      <w:tr w:rsidRPr="00C473A4" w:rsidR="00DF3430" w:rsidTr="10D8ABEA" w14:paraId="553E462D" w14:textId="02F7F132">
        <w:trPr>
          <w:trHeight w:val="893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47D1E24B" w14:textId="2B18E508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DF3430" w:rsidRDefault="00DF3430" w14:paraId="59E3252C" w14:textId="21BAD140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F3430" w:rsidP="00DF3430" w:rsidRDefault="00DF3430" w14:paraId="7F50C3F0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:rsidR="00DF3430" w:rsidP="00DF3430" w:rsidRDefault="00DF3430" w14:paraId="5879D8F4" w14:textId="7769CB65">
            <w:pPr>
              <w:jc w:val="center"/>
            </w:pPr>
            <w:r>
              <w:t>SOC 268-F1/F1A/F1S</w:t>
            </w:r>
          </w:p>
          <w:p w:rsidRPr="00BC2A50" w:rsidR="00DF3430" w:rsidP="00DF3430" w:rsidRDefault="003C7957" w14:paraId="7A15DF39" w14:textId="598A87A5">
            <w:pPr>
              <w:jc w:val="center"/>
            </w:pPr>
            <w:r>
              <w:t>G149/</w:t>
            </w:r>
            <w:r w:rsidR="1AAC8AAF">
              <w:t>P214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DF3430" w:rsidRDefault="00DF3430" w14:paraId="34219088" w14:textId="56959867">
            <w:pPr>
              <w:jc w:val="center"/>
            </w:pPr>
          </w:p>
        </w:tc>
      </w:tr>
      <w:tr w:rsidRPr="00C473A4" w:rsidR="00DF3430" w:rsidTr="10D8ABEA" w14:paraId="60D44E5E" w14:textId="77777777">
        <w:trPr>
          <w:trHeight w:val="893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1AA3C476" w14:textId="29DDBDDB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17B4ACD3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E6480" w:rsidRDefault="00DF3430" w14:paraId="0956E459" w14:textId="0F9BBA44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6582E350" w14:textId="77777777">
            <w:pPr>
              <w:jc w:val="center"/>
              <w:rPr>
                <w:sz w:val="20"/>
              </w:rPr>
            </w:pPr>
          </w:p>
        </w:tc>
      </w:tr>
      <w:tr w:rsidRPr="00C473A4" w:rsidR="00DF3430" w:rsidTr="10D8ABEA" w14:paraId="2A5D01E5" w14:textId="77777777">
        <w:trPr>
          <w:trHeight w:val="893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DF3430" w:rsidP="00BC2A50" w:rsidRDefault="00DF3430" w14:paraId="27823D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4A6BFC80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DF3430" w:rsidP="00BE6480" w:rsidRDefault="00DF3430" w14:paraId="2BC294D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F3430" w:rsidP="00BC2A50" w:rsidRDefault="00DF3430" w14:paraId="62D5BE5F" w14:textId="77777777">
            <w:pPr>
              <w:jc w:val="center"/>
              <w:rPr>
                <w:sz w:val="20"/>
              </w:rPr>
            </w:pP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30CE1F53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</w:t>
      </w:r>
      <w:r w:rsidR="00DF3430">
        <w:rPr>
          <w:sz w:val="20"/>
        </w:rPr>
        <w:t xml:space="preserve">GEO 210-WA1; </w:t>
      </w:r>
      <w:r w:rsidR="004C426D">
        <w:rPr>
          <w:sz w:val="20"/>
        </w:rPr>
        <w:t>SOC 200-WA1; SOC 200-WA</w:t>
      </w:r>
      <w:r w:rsidR="00DF3430">
        <w:rPr>
          <w:sz w:val="20"/>
        </w:rPr>
        <w:t>8</w:t>
      </w:r>
      <w:r w:rsidR="004C426D">
        <w:rPr>
          <w:sz w:val="20"/>
        </w:rPr>
        <w:t>2</w:t>
      </w:r>
      <w:r w:rsidR="00C44C98">
        <w:rPr>
          <w:sz w:val="20"/>
        </w:rPr>
        <w:t>; SOC 268-WA1</w:t>
      </w:r>
    </w:p>
    <w:p w:rsidR="00B34609" w:rsidP="00B34609" w:rsidRDefault="00B34609" w14:paraId="3536922C" w14:textId="77777777"/>
    <w:sectPr w:rsidR="00B34609" w:rsidSect="00E666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5603" w:rsidP="00AE1BFE" w:rsidRDefault="001A5603" w14:paraId="5335B401" w14:textId="77777777">
      <w:r>
        <w:separator/>
      </w:r>
    </w:p>
  </w:endnote>
  <w:endnote w:type="continuationSeparator" w:id="0">
    <w:p w:rsidR="001A5603" w:rsidP="00AE1BFE" w:rsidRDefault="001A5603" w14:paraId="255FFF1B" w14:textId="77777777">
      <w:r>
        <w:continuationSeparator/>
      </w:r>
    </w:p>
  </w:endnote>
  <w:endnote w:type="continuationNotice" w:id="1">
    <w:p w:rsidR="001A5603" w:rsidRDefault="001A5603" w14:paraId="67F51B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AA2" w:rsidRDefault="00E37AA2" w14:paraId="1AC943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AA2" w:rsidRDefault="00E37AA2" w14:paraId="103031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5603" w:rsidP="00AE1BFE" w:rsidRDefault="001A5603" w14:paraId="78BFF51D" w14:textId="77777777">
      <w:r>
        <w:separator/>
      </w:r>
    </w:p>
  </w:footnote>
  <w:footnote w:type="continuationSeparator" w:id="0">
    <w:p w:rsidR="001A5603" w:rsidP="00AE1BFE" w:rsidRDefault="001A5603" w14:paraId="53F0A6E9" w14:textId="77777777">
      <w:r>
        <w:continuationSeparator/>
      </w:r>
    </w:p>
  </w:footnote>
  <w:footnote w:type="continuationNotice" w:id="1">
    <w:p w:rsidR="001A5603" w:rsidRDefault="001A5603" w14:paraId="009E9EE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AA2" w:rsidRDefault="00E37AA2" w14:paraId="205A050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AA2" w:rsidRDefault="00E37AA2" w14:paraId="150D0EE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AA2" w:rsidRDefault="00E37AA2" w14:paraId="435B10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14A9"/>
    <w:rsid w:val="00062DA9"/>
    <w:rsid w:val="0006687B"/>
    <w:rsid w:val="00074B16"/>
    <w:rsid w:val="000C6D7A"/>
    <w:rsid w:val="000D40B1"/>
    <w:rsid w:val="000E503F"/>
    <w:rsid w:val="00157848"/>
    <w:rsid w:val="001629AB"/>
    <w:rsid w:val="00166796"/>
    <w:rsid w:val="001855A4"/>
    <w:rsid w:val="001A16BD"/>
    <w:rsid w:val="001A4FE9"/>
    <w:rsid w:val="001A5603"/>
    <w:rsid w:val="001D0F7A"/>
    <w:rsid w:val="002019E9"/>
    <w:rsid w:val="00210A7F"/>
    <w:rsid w:val="00216FB0"/>
    <w:rsid w:val="00223B79"/>
    <w:rsid w:val="002411D6"/>
    <w:rsid w:val="00287429"/>
    <w:rsid w:val="002A7EB4"/>
    <w:rsid w:val="002B17C1"/>
    <w:rsid w:val="002C67A6"/>
    <w:rsid w:val="003128BE"/>
    <w:rsid w:val="00363542"/>
    <w:rsid w:val="0038472F"/>
    <w:rsid w:val="003850F5"/>
    <w:rsid w:val="0038580D"/>
    <w:rsid w:val="00390AB3"/>
    <w:rsid w:val="003B1F77"/>
    <w:rsid w:val="003C7957"/>
    <w:rsid w:val="003E5DAB"/>
    <w:rsid w:val="00407D39"/>
    <w:rsid w:val="00435C95"/>
    <w:rsid w:val="0044642B"/>
    <w:rsid w:val="0045456F"/>
    <w:rsid w:val="004639C0"/>
    <w:rsid w:val="004836DE"/>
    <w:rsid w:val="004873DE"/>
    <w:rsid w:val="004C426D"/>
    <w:rsid w:val="004D3F29"/>
    <w:rsid w:val="004F2677"/>
    <w:rsid w:val="004F68C2"/>
    <w:rsid w:val="0051244F"/>
    <w:rsid w:val="00517B12"/>
    <w:rsid w:val="005552C7"/>
    <w:rsid w:val="00557182"/>
    <w:rsid w:val="00567096"/>
    <w:rsid w:val="005B012E"/>
    <w:rsid w:val="005C04C2"/>
    <w:rsid w:val="005F2C86"/>
    <w:rsid w:val="005F3466"/>
    <w:rsid w:val="006074CF"/>
    <w:rsid w:val="00611DA9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028F2"/>
    <w:rsid w:val="00712409"/>
    <w:rsid w:val="00715345"/>
    <w:rsid w:val="00745C1D"/>
    <w:rsid w:val="00752305"/>
    <w:rsid w:val="00754E07"/>
    <w:rsid w:val="00783EC9"/>
    <w:rsid w:val="007916F8"/>
    <w:rsid w:val="00793CBA"/>
    <w:rsid w:val="007B37BC"/>
    <w:rsid w:val="007C2A9D"/>
    <w:rsid w:val="007C42A2"/>
    <w:rsid w:val="007D4C1F"/>
    <w:rsid w:val="007D5D0E"/>
    <w:rsid w:val="007E5841"/>
    <w:rsid w:val="007F5A49"/>
    <w:rsid w:val="008725A1"/>
    <w:rsid w:val="008737AE"/>
    <w:rsid w:val="008C06B9"/>
    <w:rsid w:val="008F2710"/>
    <w:rsid w:val="009328DA"/>
    <w:rsid w:val="00952F53"/>
    <w:rsid w:val="00962F91"/>
    <w:rsid w:val="00963C50"/>
    <w:rsid w:val="009B779A"/>
    <w:rsid w:val="009C79D5"/>
    <w:rsid w:val="00A20065"/>
    <w:rsid w:val="00A37765"/>
    <w:rsid w:val="00AA169C"/>
    <w:rsid w:val="00AB73F1"/>
    <w:rsid w:val="00AE1BFE"/>
    <w:rsid w:val="00AF3A91"/>
    <w:rsid w:val="00B01CF1"/>
    <w:rsid w:val="00B34609"/>
    <w:rsid w:val="00B35B65"/>
    <w:rsid w:val="00B363C6"/>
    <w:rsid w:val="00B515E3"/>
    <w:rsid w:val="00B57791"/>
    <w:rsid w:val="00B57BC7"/>
    <w:rsid w:val="00B647ED"/>
    <w:rsid w:val="00B71EE1"/>
    <w:rsid w:val="00B72051"/>
    <w:rsid w:val="00BB11E4"/>
    <w:rsid w:val="00BC2A50"/>
    <w:rsid w:val="00BE6480"/>
    <w:rsid w:val="00BF4471"/>
    <w:rsid w:val="00C44C98"/>
    <w:rsid w:val="00C473A4"/>
    <w:rsid w:val="00C61AE8"/>
    <w:rsid w:val="00C74656"/>
    <w:rsid w:val="00CB68A9"/>
    <w:rsid w:val="00CF177D"/>
    <w:rsid w:val="00D22B74"/>
    <w:rsid w:val="00DF3430"/>
    <w:rsid w:val="00E12C82"/>
    <w:rsid w:val="00E21C22"/>
    <w:rsid w:val="00E21FB0"/>
    <w:rsid w:val="00E35785"/>
    <w:rsid w:val="00E37AA2"/>
    <w:rsid w:val="00E50C65"/>
    <w:rsid w:val="00E666FE"/>
    <w:rsid w:val="00E863BF"/>
    <w:rsid w:val="00E95E5C"/>
    <w:rsid w:val="00E96788"/>
    <w:rsid w:val="00EB4BE3"/>
    <w:rsid w:val="00EC30E1"/>
    <w:rsid w:val="00EC7145"/>
    <w:rsid w:val="00ED3223"/>
    <w:rsid w:val="00ED4D25"/>
    <w:rsid w:val="00F05150"/>
    <w:rsid w:val="00F05778"/>
    <w:rsid w:val="00F310C8"/>
    <w:rsid w:val="0530FD9E"/>
    <w:rsid w:val="102ED2FF"/>
    <w:rsid w:val="10D8ABEA"/>
    <w:rsid w:val="1100B2C2"/>
    <w:rsid w:val="11211906"/>
    <w:rsid w:val="114F6409"/>
    <w:rsid w:val="12AD720F"/>
    <w:rsid w:val="13FCB515"/>
    <w:rsid w:val="166961BA"/>
    <w:rsid w:val="16C2959E"/>
    <w:rsid w:val="18016D40"/>
    <w:rsid w:val="1AAC8AAF"/>
    <w:rsid w:val="1B06F273"/>
    <w:rsid w:val="1FCDECE7"/>
    <w:rsid w:val="1FD7A2CB"/>
    <w:rsid w:val="220F9086"/>
    <w:rsid w:val="221F5B4B"/>
    <w:rsid w:val="224AD1B8"/>
    <w:rsid w:val="243AE53A"/>
    <w:rsid w:val="26E598E5"/>
    <w:rsid w:val="26F2CC6E"/>
    <w:rsid w:val="2997A888"/>
    <w:rsid w:val="2B80E1FB"/>
    <w:rsid w:val="2C0D8C25"/>
    <w:rsid w:val="2C63994A"/>
    <w:rsid w:val="2D1CB25C"/>
    <w:rsid w:val="2DA1D433"/>
    <w:rsid w:val="30231A67"/>
    <w:rsid w:val="32213216"/>
    <w:rsid w:val="351BBE7F"/>
    <w:rsid w:val="36F66F32"/>
    <w:rsid w:val="37FCB32B"/>
    <w:rsid w:val="39CED202"/>
    <w:rsid w:val="3BB47FDA"/>
    <w:rsid w:val="3C67FD3B"/>
    <w:rsid w:val="3CEBBE95"/>
    <w:rsid w:val="3EFAC6F8"/>
    <w:rsid w:val="3F7FC520"/>
    <w:rsid w:val="40A9B42A"/>
    <w:rsid w:val="41422FAE"/>
    <w:rsid w:val="43B86FBC"/>
    <w:rsid w:val="472C1FA5"/>
    <w:rsid w:val="485F71F9"/>
    <w:rsid w:val="49CA3D89"/>
    <w:rsid w:val="4A7D8A35"/>
    <w:rsid w:val="4B11BBC9"/>
    <w:rsid w:val="4B4FDB22"/>
    <w:rsid w:val="4B777FCB"/>
    <w:rsid w:val="4C25124D"/>
    <w:rsid w:val="4CBC7C5C"/>
    <w:rsid w:val="4E0ABEFE"/>
    <w:rsid w:val="4FA99784"/>
    <w:rsid w:val="51A87E64"/>
    <w:rsid w:val="5317624F"/>
    <w:rsid w:val="57B775DF"/>
    <w:rsid w:val="59556DEE"/>
    <w:rsid w:val="5C080ED9"/>
    <w:rsid w:val="5E2B12EC"/>
    <w:rsid w:val="5F7E7268"/>
    <w:rsid w:val="622BCC89"/>
    <w:rsid w:val="624196B1"/>
    <w:rsid w:val="653697F3"/>
    <w:rsid w:val="65C34CE6"/>
    <w:rsid w:val="6A9CB405"/>
    <w:rsid w:val="6DCBAC1C"/>
    <w:rsid w:val="6F77BFCC"/>
    <w:rsid w:val="73C0441C"/>
    <w:rsid w:val="79525E2A"/>
    <w:rsid w:val="7A3A32B9"/>
    <w:rsid w:val="7C226AB6"/>
    <w:rsid w:val="7C459F75"/>
    <w:rsid w:val="7E8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4B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vccs.zoom.us/j/8137999674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E66FC"/>
    <w:rsid w:val="001629AB"/>
    <w:rsid w:val="002411D6"/>
    <w:rsid w:val="002D0504"/>
    <w:rsid w:val="003128BE"/>
    <w:rsid w:val="00331B3F"/>
    <w:rsid w:val="00360A50"/>
    <w:rsid w:val="003B4521"/>
    <w:rsid w:val="003E0B48"/>
    <w:rsid w:val="003E5DAB"/>
    <w:rsid w:val="005D649F"/>
    <w:rsid w:val="006E20E3"/>
    <w:rsid w:val="008C06B9"/>
    <w:rsid w:val="00A80671"/>
    <w:rsid w:val="00C21EA0"/>
    <w:rsid w:val="00F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www.w3.org/2000/xmlns/"/>
    <ds:schemaRef ds:uri="cb946bcd-27ad-47ab-94dc-6aaab215abbd"/>
    <ds:schemaRef ds:uri="http://schemas.microsoft.com/office/infopath/2007/PartnerControls"/>
    <ds:schemaRef ds:uri="http://www.w3.org/2001/XMLSchema-instance"/>
    <ds:schemaRef ds:uri="3388bbbc-646f-48a2-aed1-d815ecebc86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025C83F-EFE9-4DA4-84D5-9E5069559F5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b946bcd-27ad-47ab-94dc-6aaab215abbd"/>
    <ds:schemaRef ds:uri="3388bbbc-646f-48a2-aed1-d815ecebc8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Ken Tucker</lastModifiedBy>
  <revision>10</revision>
  <lastPrinted>2025-01-13T18:34:00.0000000Z</lastPrinted>
  <dcterms:created xsi:type="dcterms:W3CDTF">2024-10-30T19:37:00.0000000Z</dcterms:created>
  <dcterms:modified xsi:type="dcterms:W3CDTF">2025-02-05T13:11:53.5156317Z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