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3537C46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54868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D5A15A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Joey Kilbourne</w:t>
      </w:r>
      <w:r w:rsidR="003D4539">
        <w:rPr>
          <w:b w:val="0"/>
          <w:szCs w:val="24"/>
        </w:rPr>
        <w:tab/>
      </w:r>
    </w:p>
    <w:p w14:paraId="77C2C5F7" w14:textId="4DA356D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PT238</w:t>
      </w:r>
      <w:r w:rsidR="00157848" w:rsidRPr="00E95E5C">
        <w:rPr>
          <w:color w:val="000000" w:themeColor="text1"/>
          <w:szCs w:val="24"/>
        </w:rPr>
        <w:tab/>
      </w:r>
    </w:p>
    <w:p w14:paraId="063179E3" w14:textId="4B95442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2" w:history="1">
        <w:r w:rsidR="003D4539" w:rsidRPr="00FB0557">
          <w:rPr>
            <w:rStyle w:val="Hyperlink"/>
            <w:b w:val="0"/>
            <w:szCs w:val="24"/>
          </w:rPr>
          <w:t>joey.kilbourne@mecc.edu</w:t>
        </w:r>
      </w:hyperlink>
      <w:r w:rsidR="003D4539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448BBED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276-523-9056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C746AD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EBD4C46" w14:textId="038CE176" w:rsidR="00C746AD" w:rsidRPr="000E531A" w:rsidRDefault="00C746AD" w:rsidP="00C746AD">
            <w:pPr>
              <w:jc w:val="center"/>
              <w:rPr>
                <w:sz w:val="20"/>
              </w:rPr>
            </w:pPr>
            <w:r w:rsidRPr="004D0E97">
              <w:rPr>
                <w:b/>
                <w:bCs/>
                <w:sz w:val="20"/>
                <w:highlight w:val="yellow"/>
              </w:rPr>
              <w:t>ITE 152-01</w:t>
            </w:r>
            <w:r>
              <w:rPr>
                <w:sz w:val="20"/>
              </w:rPr>
              <w:br/>
              <w:t>PT121</w:t>
            </w:r>
          </w:p>
          <w:p w14:paraId="30B18EA2" w14:textId="33FE016D" w:rsidR="00C746AD" w:rsidRPr="005900A8" w:rsidRDefault="00C746AD" w:rsidP="00C746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 – 10:55</w:t>
            </w:r>
            <w:r w:rsidRPr="00032FB4">
              <w:rPr>
                <w:sz w:val="20"/>
              </w:rP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5C0F1565" w:rsidR="00C746AD" w:rsidRPr="00BC2A50" w:rsidRDefault="00C746AD" w:rsidP="00C746AD">
            <w:pPr>
              <w:jc w:val="center"/>
            </w:pPr>
            <w:r w:rsidRPr="00F541D8">
              <w:rPr>
                <w:b/>
                <w:bCs/>
                <w:color w:val="FFFFFF" w:themeColor="background1"/>
                <w:sz w:val="20"/>
                <w:highlight w:val="darkBlue"/>
              </w:rPr>
              <w:t>Virtual</w:t>
            </w:r>
            <w:r w:rsidRPr="00F541D8">
              <w:rPr>
                <w:b/>
                <w:bCs/>
                <w:sz w:val="20"/>
                <w:highlight w:val="green"/>
              </w:rPr>
              <w:br/>
            </w:r>
            <w:r>
              <w:rPr>
                <w:sz w:val="20"/>
              </w:rPr>
              <w:t>8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F541D8">
              <w:rPr>
                <w:sz w:val="20"/>
              </w:rPr>
              <w:t>0 am – 1</w:t>
            </w:r>
            <w:r>
              <w:rPr>
                <w:sz w:val="20"/>
              </w:rPr>
              <w:t>1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F541D8">
              <w:rPr>
                <w:sz w:val="20"/>
              </w:rPr>
              <w:t>0 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D3B3F14" w14:textId="77777777" w:rsidR="00C746AD" w:rsidRPr="000E531A" w:rsidRDefault="00C746AD" w:rsidP="00C746AD">
            <w:pPr>
              <w:jc w:val="center"/>
              <w:rPr>
                <w:sz w:val="20"/>
              </w:rPr>
            </w:pPr>
            <w:r w:rsidRPr="004D0E97">
              <w:rPr>
                <w:b/>
                <w:bCs/>
                <w:sz w:val="20"/>
                <w:highlight w:val="yellow"/>
              </w:rPr>
              <w:t>ITE 152-01</w:t>
            </w:r>
            <w:r>
              <w:rPr>
                <w:sz w:val="20"/>
              </w:rPr>
              <w:br/>
              <w:t>PT121</w:t>
            </w:r>
          </w:p>
          <w:p w14:paraId="398C250C" w14:textId="44EFD954" w:rsidR="00C746AD" w:rsidRPr="00BC2A50" w:rsidRDefault="00C746AD" w:rsidP="00C746AD">
            <w:pPr>
              <w:jc w:val="center"/>
            </w:pPr>
            <w:r>
              <w:rPr>
                <w:sz w:val="20"/>
              </w:rPr>
              <w:t>9:40 – 10:55</w:t>
            </w:r>
            <w:r w:rsidRPr="00032FB4">
              <w:rPr>
                <w:sz w:val="20"/>
              </w:rP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20560E8B" w:rsidR="00C746AD" w:rsidRPr="00BC2A50" w:rsidRDefault="00C746AD" w:rsidP="00C746AD">
            <w:pPr>
              <w:jc w:val="center"/>
            </w:pPr>
            <w:r w:rsidRPr="00F541D8">
              <w:rPr>
                <w:b/>
                <w:bCs/>
                <w:color w:val="FFFFFF" w:themeColor="background1"/>
                <w:sz w:val="20"/>
                <w:highlight w:val="darkBlue"/>
              </w:rPr>
              <w:t>Virtual</w:t>
            </w:r>
            <w:r w:rsidRPr="00F541D8">
              <w:rPr>
                <w:b/>
                <w:bCs/>
                <w:sz w:val="20"/>
                <w:highlight w:val="green"/>
              </w:rPr>
              <w:br/>
            </w:r>
            <w:r>
              <w:rPr>
                <w:sz w:val="20"/>
              </w:rPr>
              <w:t>8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F541D8">
              <w:rPr>
                <w:sz w:val="20"/>
              </w:rPr>
              <w:t>0 am – 1</w:t>
            </w:r>
            <w:r>
              <w:rPr>
                <w:sz w:val="20"/>
              </w:rPr>
              <w:t>1</w:t>
            </w:r>
            <w:r w:rsidRPr="00F541D8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F541D8">
              <w:rPr>
                <w:sz w:val="20"/>
              </w:rPr>
              <w:t>0 pm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746AD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0B5A811C" w:rsidR="00C746AD" w:rsidRPr="00BC2A50" w:rsidRDefault="00C746AD" w:rsidP="00C746AD">
            <w:pPr>
              <w:jc w:val="center"/>
            </w:pPr>
            <w:r w:rsidRPr="00390006">
              <w:rPr>
                <w:b/>
                <w:bCs/>
                <w:sz w:val="20"/>
                <w:highlight w:val="green"/>
              </w:rPr>
              <w:t>Office</w:t>
            </w:r>
            <w:r>
              <w:rPr>
                <w:sz w:val="20"/>
              </w:rPr>
              <w:br/>
              <w:t>11</w:t>
            </w:r>
            <w:r w:rsidRPr="00032FB4">
              <w:rPr>
                <w:sz w:val="20"/>
              </w:rPr>
              <w:t>:00</w:t>
            </w:r>
            <w:r>
              <w:rPr>
                <w:sz w:val="20"/>
              </w:rPr>
              <w:t xml:space="preserve"> am-1:30</w:t>
            </w:r>
            <w:r w:rsidRPr="00032FB4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032FB4">
              <w:rPr>
                <w:sz w:val="20"/>
              </w:rPr>
              <w:t>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66302C33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4C5F41EC" w:rsidR="00C746AD" w:rsidRPr="00BC2A50" w:rsidRDefault="00C746AD" w:rsidP="00C746AD">
            <w:pPr>
              <w:jc w:val="center"/>
            </w:pPr>
            <w:r w:rsidRPr="00390006">
              <w:rPr>
                <w:b/>
                <w:bCs/>
                <w:sz w:val="20"/>
                <w:highlight w:val="green"/>
              </w:rPr>
              <w:t>Office</w:t>
            </w:r>
            <w:r>
              <w:rPr>
                <w:sz w:val="20"/>
              </w:rPr>
              <w:br/>
              <w:t>11</w:t>
            </w:r>
            <w:r w:rsidRPr="00032FB4">
              <w:rPr>
                <w:sz w:val="20"/>
              </w:rPr>
              <w:t>:00</w:t>
            </w:r>
            <w:r>
              <w:rPr>
                <w:sz w:val="20"/>
              </w:rPr>
              <w:t xml:space="preserve"> am-1:30</w:t>
            </w:r>
            <w:r w:rsidRPr="00032FB4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032FB4">
              <w:rPr>
                <w:sz w:val="20"/>
              </w:rPr>
              <w:t>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FF9E2EB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746AD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57E6A72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590373C4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7F5496A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D3A97DA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746AD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1DEA046D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29297F75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4E4F5A1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B9A4311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746AD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5252E718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381736A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C746AD" w:rsidRPr="00BC2A50" w:rsidRDefault="00C746AD" w:rsidP="00C746AD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4068E392" w14:textId="77777777" w:rsidR="0061163B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4D0E97">
        <w:rPr>
          <w:sz w:val="20"/>
        </w:rPr>
        <w:t>ITE</w:t>
      </w:r>
      <w:r w:rsidR="005D12FE">
        <w:rPr>
          <w:sz w:val="20"/>
        </w:rPr>
        <w:t xml:space="preserve"> 152 - DW30</w:t>
      </w:r>
      <w:r w:rsidR="005D12FE">
        <w:rPr>
          <w:sz w:val="20"/>
        </w:rPr>
        <w:br/>
        <w:t>ITN 260 - WA1</w:t>
      </w:r>
      <w:r w:rsidR="005D12FE">
        <w:rPr>
          <w:sz w:val="20"/>
        </w:rPr>
        <w:br/>
        <w:t>ITN 261 - WA81 (Jan -Mar)</w:t>
      </w:r>
      <w:r w:rsidR="005D12FE">
        <w:rPr>
          <w:sz w:val="20"/>
        </w:rPr>
        <w:br/>
        <w:t>ITP 150 – WA1</w:t>
      </w:r>
      <w:r w:rsidR="00A32CC6">
        <w:rPr>
          <w:sz w:val="20"/>
        </w:rPr>
        <w:br/>
      </w:r>
      <w:r w:rsidR="005D12FE">
        <w:rPr>
          <w:sz w:val="20"/>
        </w:rPr>
        <w:t>ITP 140 – WA82 (Mar – May)</w:t>
      </w:r>
    </w:p>
    <w:p w14:paraId="7FB4FB40" w14:textId="77777777" w:rsidR="0061163B" w:rsidRDefault="0061163B" w:rsidP="00B34609">
      <w:pPr>
        <w:rPr>
          <w:sz w:val="20"/>
        </w:rPr>
      </w:pPr>
    </w:p>
    <w:p w14:paraId="64D407A8" w14:textId="2EAFD09F" w:rsidR="00E96788" w:rsidRDefault="00E66182" w:rsidP="0061163B">
      <w:r w:rsidRPr="0061163B">
        <w:rPr>
          <w:sz w:val="20"/>
        </w:rPr>
        <w:br/>
      </w: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FBBC" w14:textId="77777777" w:rsidR="00C76F09" w:rsidRDefault="00C76F09" w:rsidP="00AE1BFE">
      <w:r>
        <w:separator/>
      </w:r>
    </w:p>
  </w:endnote>
  <w:endnote w:type="continuationSeparator" w:id="0">
    <w:p w14:paraId="540F40D5" w14:textId="77777777" w:rsidR="00C76F09" w:rsidRDefault="00C76F09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0075" w14:textId="77777777" w:rsidR="00C76F09" w:rsidRDefault="00C76F09" w:rsidP="00AE1BFE">
      <w:r>
        <w:separator/>
      </w:r>
    </w:p>
  </w:footnote>
  <w:footnote w:type="continuationSeparator" w:id="0">
    <w:p w14:paraId="23E697B1" w14:textId="77777777" w:rsidR="00C76F09" w:rsidRDefault="00C76F09" w:rsidP="00AE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09FB"/>
    <w:multiLevelType w:val="hybridMultilevel"/>
    <w:tmpl w:val="B630E6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81FAC"/>
    <w:multiLevelType w:val="hybridMultilevel"/>
    <w:tmpl w:val="D1A677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1772">
    <w:abstractNumId w:val="0"/>
  </w:num>
  <w:num w:numId="2" w16cid:durableId="4734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46F0F"/>
    <w:rsid w:val="00062DA9"/>
    <w:rsid w:val="00065C0B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830AB"/>
    <w:rsid w:val="001855A4"/>
    <w:rsid w:val="0019426D"/>
    <w:rsid w:val="001A16BD"/>
    <w:rsid w:val="001A4FE9"/>
    <w:rsid w:val="001D0F7A"/>
    <w:rsid w:val="001D3240"/>
    <w:rsid w:val="001E4505"/>
    <w:rsid w:val="002108FA"/>
    <w:rsid w:val="00210A7F"/>
    <w:rsid w:val="00216FB0"/>
    <w:rsid w:val="00223B79"/>
    <w:rsid w:val="00265FDA"/>
    <w:rsid w:val="0027541D"/>
    <w:rsid w:val="00287429"/>
    <w:rsid w:val="002A5674"/>
    <w:rsid w:val="002A6E3D"/>
    <w:rsid w:val="002A7EB4"/>
    <w:rsid w:val="002B17C1"/>
    <w:rsid w:val="002B236F"/>
    <w:rsid w:val="00322440"/>
    <w:rsid w:val="00363542"/>
    <w:rsid w:val="003850F5"/>
    <w:rsid w:val="0038580D"/>
    <w:rsid w:val="00390006"/>
    <w:rsid w:val="00390AB3"/>
    <w:rsid w:val="003A5CF6"/>
    <w:rsid w:val="003B1F77"/>
    <w:rsid w:val="003D3E33"/>
    <w:rsid w:val="003D4539"/>
    <w:rsid w:val="003F4484"/>
    <w:rsid w:val="00426D8D"/>
    <w:rsid w:val="004639C0"/>
    <w:rsid w:val="004836DE"/>
    <w:rsid w:val="004873DE"/>
    <w:rsid w:val="004B2382"/>
    <w:rsid w:val="004D0481"/>
    <w:rsid w:val="004D0E97"/>
    <w:rsid w:val="004D3F29"/>
    <w:rsid w:val="004F2677"/>
    <w:rsid w:val="0051244F"/>
    <w:rsid w:val="00517668"/>
    <w:rsid w:val="005552C7"/>
    <w:rsid w:val="00557182"/>
    <w:rsid w:val="005900A8"/>
    <w:rsid w:val="005B012E"/>
    <w:rsid w:val="005C04C2"/>
    <w:rsid w:val="005D127D"/>
    <w:rsid w:val="005D12FE"/>
    <w:rsid w:val="005F2C86"/>
    <w:rsid w:val="006074CF"/>
    <w:rsid w:val="0061163B"/>
    <w:rsid w:val="00612EA7"/>
    <w:rsid w:val="00613557"/>
    <w:rsid w:val="00614372"/>
    <w:rsid w:val="00626039"/>
    <w:rsid w:val="00635524"/>
    <w:rsid w:val="00635D24"/>
    <w:rsid w:val="006426E0"/>
    <w:rsid w:val="006448D1"/>
    <w:rsid w:val="00654868"/>
    <w:rsid w:val="00662C0D"/>
    <w:rsid w:val="006663C0"/>
    <w:rsid w:val="006713F8"/>
    <w:rsid w:val="006856A4"/>
    <w:rsid w:val="00685F8C"/>
    <w:rsid w:val="006B596A"/>
    <w:rsid w:val="006C4790"/>
    <w:rsid w:val="006C6826"/>
    <w:rsid w:val="006F1D9F"/>
    <w:rsid w:val="00712409"/>
    <w:rsid w:val="00712B73"/>
    <w:rsid w:val="00715345"/>
    <w:rsid w:val="00745C1D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4602"/>
    <w:rsid w:val="008725A1"/>
    <w:rsid w:val="008737AE"/>
    <w:rsid w:val="008F2710"/>
    <w:rsid w:val="00907CB1"/>
    <w:rsid w:val="00925391"/>
    <w:rsid w:val="00930C14"/>
    <w:rsid w:val="009328DA"/>
    <w:rsid w:val="00952F53"/>
    <w:rsid w:val="00955896"/>
    <w:rsid w:val="00962F91"/>
    <w:rsid w:val="00963C50"/>
    <w:rsid w:val="009A4810"/>
    <w:rsid w:val="009C79D5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F4471"/>
    <w:rsid w:val="00C231A6"/>
    <w:rsid w:val="00C473A4"/>
    <w:rsid w:val="00C61AE8"/>
    <w:rsid w:val="00C746AD"/>
    <w:rsid w:val="00C76F09"/>
    <w:rsid w:val="00C90876"/>
    <w:rsid w:val="00CB2A4F"/>
    <w:rsid w:val="00CF177D"/>
    <w:rsid w:val="00D22B74"/>
    <w:rsid w:val="00D27D8C"/>
    <w:rsid w:val="00D35407"/>
    <w:rsid w:val="00D445DB"/>
    <w:rsid w:val="00D4520F"/>
    <w:rsid w:val="00D76D2C"/>
    <w:rsid w:val="00D91962"/>
    <w:rsid w:val="00DC3DC3"/>
    <w:rsid w:val="00DD31D5"/>
    <w:rsid w:val="00DD596E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541D8"/>
    <w:rsid w:val="00F62FFE"/>
    <w:rsid w:val="00F71A18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ey.kilbourne@me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46F0F"/>
    <w:rsid w:val="001629AB"/>
    <w:rsid w:val="001E4505"/>
    <w:rsid w:val="002A6E3D"/>
    <w:rsid w:val="002E5237"/>
    <w:rsid w:val="00331B3F"/>
    <w:rsid w:val="00360A50"/>
    <w:rsid w:val="003B4521"/>
    <w:rsid w:val="003E0B48"/>
    <w:rsid w:val="003F4484"/>
    <w:rsid w:val="005377BE"/>
    <w:rsid w:val="005D649F"/>
    <w:rsid w:val="00643B5B"/>
    <w:rsid w:val="006B2FF7"/>
    <w:rsid w:val="006E20E3"/>
    <w:rsid w:val="00712B73"/>
    <w:rsid w:val="00866E3E"/>
    <w:rsid w:val="00A32CA8"/>
    <w:rsid w:val="00A80671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bdd41-8967-4f98-8f71-f7ac14114b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2C3048C15744BB40194C82593B79" ma:contentTypeVersion="11" ma:contentTypeDescription="Create a new document." ma:contentTypeScope="" ma:versionID="c0a96293f809db40735e61c1f3732989">
  <xsd:schema xmlns:xsd="http://www.w3.org/2001/XMLSchema" xmlns:xs="http://www.w3.org/2001/XMLSchema" xmlns:p="http://schemas.microsoft.com/office/2006/metadata/properties" xmlns:ns3="5ddbdd41-8967-4f98-8f71-f7ac14114b0c" targetNamespace="http://schemas.microsoft.com/office/2006/metadata/properties" ma:root="true" ma:fieldsID="4c851f7a3f9da7847821cc96b495a804" ns3:_="">
    <xsd:import namespace="5ddbdd41-8967-4f98-8f71-f7ac14114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bdd41-8967-4f98-8f71-f7ac14114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FDBC3DBE-D41F-46E9-B2FA-850E96152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bdd41-8967-4f98-8f71-f7ac14114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1078</Characters>
  <Application>Microsoft Office Word</Application>
  <DocSecurity>4</DocSecurity>
  <Lines>67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2025-01-29T16:20:00Z</cp:lastPrinted>
  <dcterms:created xsi:type="dcterms:W3CDTF">2025-02-07T19:10:00Z</dcterms:created>
  <dcterms:modified xsi:type="dcterms:W3CDTF">2025-02-07T19:10:00Z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0x01010064912C3048C15744BB40194C82593B79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