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C6D5A" w14:textId="557D906E" w:rsidR="00583E29" w:rsidRDefault="00583E29" w:rsidP="00583E29">
      <w:pPr>
        <w:spacing w:after="0"/>
        <w:rPr>
          <w:rFonts w:ascii="Arial Narrow" w:hAnsi="Arial Narrow" w:cs="Calibri"/>
          <w:b/>
          <w:kern w:val="16"/>
          <w:sz w:val="28"/>
          <w:szCs w:val="28"/>
        </w:rPr>
      </w:pPr>
      <w:r w:rsidRPr="006220D7">
        <w:rPr>
          <w:noProof/>
        </w:rPr>
        <w:drawing>
          <wp:inline distT="0" distB="0" distL="0" distR="0" wp14:anchorId="2D566952" wp14:editId="67133CB6">
            <wp:extent cx="12192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6410" b="6410"/>
                    <a:stretch>
                      <a:fillRect/>
                    </a:stretch>
                  </pic:blipFill>
                  <pic:spPr bwMode="auto">
                    <a:xfrm>
                      <a:off x="0" y="0"/>
                      <a:ext cx="1219200" cy="428625"/>
                    </a:xfrm>
                    <a:prstGeom prst="rect">
                      <a:avLst/>
                    </a:prstGeom>
                    <a:noFill/>
                    <a:ln>
                      <a:noFill/>
                    </a:ln>
                  </pic:spPr>
                </pic:pic>
              </a:graphicData>
            </a:graphic>
          </wp:inline>
        </w:drawing>
      </w:r>
      <w:r>
        <w:rPr>
          <w:rFonts w:ascii="Arial Narrow" w:hAnsi="Arial Narrow" w:cs="Calibri"/>
          <w:b/>
          <w:kern w:val="16"/>
          <w:sz w:val="24"/>
          <w:szCs w:val="24"/>
        </w:rPr>
        <w:t xml:space="preserve">     </w:t>
      </w:r>
      <w:r w:rsidR="00074A6D">
        <w:rPr>
          <w:rFonts w:ascii="Arial Narrow" w:hAnsi="Arial Narrow" w:cs="Calibri"/>
          <w:b/>
          <w:kern w:val="16"/>
          <w:sz w:val="24"/>
          <w:szCs w:val="24"/>
          <w:u w:val="single"/>
        </w:rPr>
        <w:t>202</w:t>
      </w:r>
      <w:r w:rsidR="00B37C18">
        <w:rPr>
          <w:rFonts w:ascii="Arial Narrow" w:hAnsi="Arial Narrow" w:cs="Calibri"/>
          <w:b/>
          <w:kern w:val="16"/>
          <w:sz w:val="24"/>
          <w:szCs w:val="24"/>
          <w:u w:val="single"/>
        </w:rPr>
        <w:t>4</w:t>
      </w:r>
      <w:r w:rsidR="00074A6D">
        <w:rPr>
          <w:rFonts w:ascii="Arial Narrow" w:hAnsi="Arial Narrow" w:cs="Calibri"/>
          <w:b/>
          <w:kern w:val="16"/>
          <w:sz w:val="24"/>
          <w:szCs w:val="24"/>
          <w:u w:val="single"/>
        </w:rPr>
        <w:t>–202</w:t>
      </w:r>
      <w:r w:rsidR="00B37C18">
        <w:rPr>
          <w:rFonts w:ascii="Arial Narrow" w:hAnsi="Arial Narrow" w:cs="Calibri"/>
          <w:b/>
          <w:kern w:val="16"/>
          <w:sz w:val="24"/>
          <w:szCs w:val="24"/>
          <w:u w:val="single"/>
        </w:rPr>
        <w:t>5</w:t>
      </w:r>
      <w:r w:rsidRPr="00737F15">
        <w:rPr>
          <w:rFonts w:ascii="Arial Narrow" w:hAnsi="Arial Narrow" w:cs="Calibri"/>
          <w:b/>
          <w:kern w:val="16"/>
          <w:sz w:val="24"/>
          <w:szCs w:val="24"/>
          <w:u w:val="single"/>
        </w:rPr>
        <w:t xml:space="preserve"> </w:t>
      </w:r>
      <w:r>
        <w:rPr>
          <w:rFonts w:ascii="Arial Narrow" w:hAnsi="Arial Narrow" w:cs="Calibri"/>
          <w:b/>
          <w:kern w:val="16"/>
          <w:sz w:val="24"/>
          <w:szCs w:val="24"/>
          <w:u w:val="single"/>
        </w:rPr>
        <w:t xml:space="preserve">Asset </w:t>
      </w:r>
      <w:r w:rsidRPr="00737F15">
        <w:rPr>
          <w:rFonts w:ascii="Arial Narrow" w:hAnsi="Arial Narrow" w:cs="Calibri"/>
          <w:b/>
          <w:kern w:val="16"/>
          <w:sz w:val="24"/>
          <w:szCs w:val="24"/>
          <w:u w:val="single"/>
        </w:rPr>
        <w:t xml:space="preserve">Information </w:t>
      </w:r>
      <w:r>
        <w:rPr>
          <w:rFonts w:ascii="Arial Narrow" w:hAnsi="Arial Narrow" w:cs="Calibri"/>
          <w:b/>
          <w:kern w:val="16"/>
          <w:sz w:val="24"/>
          <w:szCs w:val="24"/>
          <w:u w:val="single"/>
        </w:rPr>
        <w:t>Form - Dependent</w:t>
      </w:r>
    </w:p>
    <w:p w14:paraId="61DBF90C" w14:textId="5515DA77" w:rsidR="00583E29" w:rsidRDefault="00583E29" w:rsidP="00583E29">
      <w:pPr>
        <w:spacing w:after="0"/>
        <w:rPr>
          <w:rFonts w:cstheme="minorHAnsi"/>
          <w:b/>
          <w:kern w:val="16"/>
          <w:sz w:val="18"/>
          <w:szCs w:val="18"/>
        </w:rPr>
      </w:pPr>
      <w:r>
        <w:rPr>
          <w:rFonts w:cstheme="minorHAnsi"/>
          <w:b/>
          <w:kern w:val="16"/>
          <w:sz w:val="18"/>
          <w:szCs w:val="18"/>
        </w:rPr>
        <w:t>There are issues with y</w:t>
      </w:r>
      <w:r w:rsidRPr="009335DB">
        <w:rPr>
          <w:rFonts w:cstheme="minorHAnsi"/>
          <w:b/>
          <w:kern w:val="16"/>
          <w:sz w:val="18"/>
          <w:szCs w:val="18"/>
        </w:rPr>
        <w:t xml:space="preserve">our financial aid application </w:t>
      </w:r>
      <w:r>
        <w:rPr>
          <w:rFonts w:cstheme="minorHAnsi"/>
          <w:b/>
          <w:kern w:val="16"/>
          <w:sz w:val="18"/>
          <w:szCs w:val="18"/>
        </w:rPr>
        <w:t>that must be resolved in order for the Financial Aid</w:t>
      </w:r>
      <w:r w:rsidR="00FD5C4F">
        <w:rPr>
          <w:rFonts w:cstheme="minorHAnsi"/>
          <w:b/>
          <w:kern w:val="16"/>
          <w:sz w:val="18"/>
          <w:szCs w:val="18"/>
        </w:rPr>
        <w:t xml:space="preserve"> Office to continue processing your</w:t>
      </w:r>
      <w:r>
        <w:rPr>
          <w:rFonts w:cstheme="minorHAnsi"/>
          <w:b/>
          <w:kern w:val="16"/>
          <w:sz w:val="18"/>
          <w:szCs w:val="18"/>
        </w:rPr>
        <w:t xml:space="preserve"> request for federal student aid</w:t>
      </w:r>
      <w:r w:rsidRPr="009335DB">
        <w:rPr>
          <w:rFonts w:cstheme="minorHAnsi"/>
          <w:b/>
          <w:kern w:val="16"/>
          <w:sz w:val="18"/>
          <w:szCs w:val="18"/>
        </w:rPr>
        <w:t>.  You</w:t>
      </w:r>
      <w:r>
        <w:rPr>
          <w:rFonts w:cstheme="minorHAnsi"/>
          <w:b/>
          <w:kern w:val="16"/>
          <w:sz w:val="18"/>
          <w:szCs w:val="18"/>
        </w:rPr>
        <w:t xml:space="preserve"> and your parent(s) must complete </w:t>
      </w:r>
      <w:r w:rsidR="00FD5C4F">
        <w:rPr>
          <w:rFonts w:cstheme="minorHAnsi"/>
          <w:b/>
          <w:kern w:val="16"/>
          <w:sz w:val="18"/>
          <w:szCs w:val="18"/>
        </w:rPr>
        <w:t xml:space="preserve">and submit </w:t>
      </w:r>
      <w:r>
        <w:rPr>
          <w:rFonts w:cstheme="minorHAnsi"/>
          <w:b/>
          <w:kern w:val="16"/>
          <w:sz w:val="18"/>
          <w:szCs w:val="18"/>
        </w:rPr>
        <w:t>this form</w:t>
      </w:r>
      <w:r w:rsidR="00FD5C4F">
        <w:rPr>
          <w:rFonts w:cstheme="minorHAnsi"/>
          <w:b/>
          <w:kern w:val="16"/>
          <w:sz w:val="18"/>
          <w:szCs w:val="18"/>
        </w:rPr>
        <w:t xml:space="preserve"> if you </w:t>
      </w:r>
      <w:r w:rsidR="00317E3F">
        <w:rPr>
          <w:rFonts w:cstheme="minorHAnsi"/>
          <w:b/>
          <w:kern w:val="16"/>
          <w:sz w:val="18"/>
          <w:szCs w:val="18"/>
        </w:rPr>
        <w:t>choose</w:t>
      </w:r>
      <w:r w:rsidR="00FD5C4F">
        <w:rPr>
          <w:rFonts w:cstheme="minorHAnsi"/>
          <w:b/>
          <w:kern w:val="16"/>
          <w:sz w:val="18"/>
          <w:szCs w:val="18"/>
        </w:rPr>
        <w:t xml:space="preserve"> not to update your federal financial aid application with asset data</w:t>
      </w:r>
      <w:r>
        <w:rPr>
          <w:rFonts w:cstheme="minorHAnsi"/>
          <w:b/>
          <w:kern w:val="16"/>
          <w:sz w:val="18"/>
          <w:szCs w:val="18"/>
        </w:rPr>
        <w:t>.</w:t>
      </w:r>
      <w:r w:rsidRPr="009335DB">
        <w:rPr>
          <w:rFonts w:cstheme="minorHAnsi"/>
          <w:b/>
          <w:kern w:val="16"/>
          <w:sz w:val="18"/>
          <w:szCs w:val="18"/>
        </w:rPr>
        <w:t xml:space="preserve"> </w:t>
      </w:r>
    </w:p>
    <w:p w14:paraId="4EEE3C04" w14:textId="77777777" w:rsidR="00FD5C4F" w:rsidRPr="009335DB" w:rsidRDefault="00FD5C4F" w:rsidP="00583E29">
      <w:pPr>
        <w:spacing w:after="0"/>
        <w:rPr>
          <w:rFonts w:cstheme="minorHAnsi"/>
          <w:b/>
          <w:kern w:val="16"/>
          <w:sz w:val="18"/>
          <w:szCs w:val="18"/>
        </w:rPr>
      </w:pPr>
    </w:p>
    <w:p w14:paraId="24814C8E" w14:textId="77777777" w:rsidR="00583E29" w:rsidRPr="005E73AB" w:rsidRDefault="00583E29" w:rsidP="00583E29">
      <w:pPr>
        <w:spacing w:after="0"/>
        <w:rPr>
          <w:rFonts w:ascii="Arial Narrow" w:hAnsi="Arial Narrow" w:cs="Calibri"/>
          <w:b/>
          <w:kern w:val="16"/>
          <w:sz w:val="20"/>
          <w:szCs w:val="20"/>
          <w:u w:val="single"/>
        </w:rPr>
      </w:pPr>
      <w:r w:rsidRPr="009335DB">
        <w:rPr>
          <w:rFonts w:cstheme="minorHAnsi"/>
          <w:b/>
          <w:kern w:val="16"/>
          <w:sz w:val="18"/>
          <w:szCs w:val="18"/>
        </w:rPr>
        <w:t>Do not leave any section blank.  If an item does not apply enter “0” in the associated space.  The form must be submitted to the Financial Aid Office to continue the review process and determine your eligibility for federal student aid.</w:t>
      </w:r>
      <w:r w:rsidRPr="005E73AB">
        <w:rPr>
          <w:rFonts w:ascii="Arial Narrow" w:hAnsi="Arial Narrow" w:cs="Calibri"/>
          <w:b/>
          <w:kern w:val="16"/>
          <w:sz w:val="20"/>
          <w:szCs w:val="20"/>
        </w:rPr>
        <w:t xml:space="preserve">  </w:t>
      </w:r>
    </w:p>
    <w:p w14:paraId="0F62BB08" w14:textId="77777777" w:rsidR="00583E29" w:rsidRDefault="001F7787" w:rsidP="00583E29">
      <w:pPr>
        <w:spacing w:after="0"/>
        <w:rPr>
          <w:rFonts w:ascii="Arial Narrow" w:hAnsi="Arial Narrow" w:cs="Calibri"/>
          <w:kern w:val="16"/>
          <w:sz w:val="20"/>
          <w:szCs w:val="20"/>
        </w:rPr>
      </w:pPr>
      <w:r>
        <w:rPr>
          <w:rFonts w:ascii="Arial Narrow" w:hAnsi="Arial Narrow" w:cs="Calibri"/>
          <w:kern w:val="16"/>
          <w:sz w:val="20"/>
          <w:szCs w:val="20"/>
        </w:rPr>
        <w:pict w14:anchorId="680D0EB9">
          <v:rect id="_x0000_i1025" style="width:522pt;height:2pt" o:hralign="center" o:hrstd="t" o:hrnoshade="t" o:hr="t" fillcolor="#7f7f7f" stroked="f"/>
        </w:pict>
      </w:r>
    </w:p>
    <w:p w14:paraId="59ADD468" w14:textId="77777777" w:rsidR="00583E29" w:rsidRPr="009335DB" w:rsidRDefault="00583E29" w:rsidP="00583E29">
      <w:pPr>
        <w:pStyle w:val="ListParagraph"/>
        <w:numPr>
          <w:ilvl w:val="0"/>
          <w:numId w:val="1"/>
        </w:numPr>
        <w:spacing w:after="0"/>
        <w:rPr>
          <w:rFonts w:ascii="Arial Narrow" w:hAnsi="Arial Narrow" w:cs="Calibri"/>
          <w:b/>
          <w:kern w:val="16"/>
        </w:rPr>
      </w:pPr>
      <w:r w:rsidRPr="009335DB">
        <w:rPr>
          <w:rFonts w:ascii="Arial Narrow" w:hAnsi="Arial Narrow" w:cs="Calibri"/>
          <w:b/>
          <w:kern w:val="16"/>
        </w:rPr>
        <w:t>Student Information</w:t>
      </w:r>
    </w:p>
    <w:p w14:paraId="7CBA83F4" w14:textId="77777777" w:rsidR="00583E29" w:rsidRDefault="00583E29" w:rsidP="00583E29">
      <w:pPr>
        <w:spacing w:after="0"/>
        <w:rPr>
          <w:rFonts w:ascii="Arial Narrow" w:hAnsi="Arial Narrow" w:cs="Calibri"/>
          <w:b/>
          <w:kern w:val="16"/>
          <w:sz w:val="28"/>
          <w:szCs w:val="28"/>
        </w:rPr>
      </w:pPr>
      <w:r>
        <w:rPr>
          <w:rFonts w:ascii="Arial Narrow" w:hAnsi="Arial Narrow" w:cs="Calibri"/>
          <w:b/>
          <w:kern w:val="16"/>
          <w:sz w:val="28"/>
          <w:szCs w:val="28"/>
        </w:rPr>
        <w:t>__________________________________________________</w:t>
      </w:r>
      <w:r>
        <w:rPr>
          <w:rFonts w:ascii="Arial Narrow" w:hAnsi="Arial Narrow" w:cs="Calibri"/>
          <w:b/>
          <w:kern w:val="16"/>
          <w:sz w:val="28"/>
          <w:szCs w:val="28"/>
        </w:rPr>
        <w:tab/>
      </w:r>
      <w:r>
        <w:rPr>
          <w:rFonts w:ascii="Arial Narrow" w:hAnsi="Arial Narrow" w:cs="Calibri"/>
          <w:b/>
          <w:kern w:val="16"/>
          <w:sz w:val="28"/>
          <w:szCs w:val="28"/>
        </w:rPr>
        <w:tab/>
        <w:t>________________</w:t>
      </w:r>
    </w:p>
    <w:p w14:paraId="1A65103E" w14:textId="77777777" w:rsidR="00583E29" w:rsidRPr="009335DB" w:rsidRDefault="00583E29" w:rsidP="00583E29">
      <w:pPr>
        <w:spacing w:after="0"/>
        <w:rPr>
          <w:rFonts w:cstheme="minorHAnsi"/>
          <w:b/>
          <w:kern w:val="16"/>
          <w:sz w:val="18"/>
          <w:szCs w:val="18"/>
        </w:rPr>
      </w:pPr>
      <w:r w:rsidRPr="009335DB">
        <w:rPr>
          <w:rFonts w:cstheme="minorHAnsi"/>
          <w:b/>
          <w:kern w:val="16"/>
          <w:sz w:val="18"/>
          <w:szCs w:val="18"/>
        </w:rPr>
        <w:t>Student’s Name (Last, First, M.I.)</w:t>
      </w:r>
      <w:r w:rsidRPr="009335DB">
        <w:rPr>
          <w:rFonts w:cstheme="minorHAnsi"/>
          <w:b/>
          <w:kern w:val="16"/>
          <w:sz w:val="18"/>
          <w:szCs w:val="18"/>
        </w:rPr>
        <w:tab/>
      </w:r>
      <w:r w:rsidRPr="009335DB">
        <w:rPr>
          <w:rFonts w:cstheme="minorHAnsi"/>
          <w:b/>
          <w:kern w:val="16"/>
          <w:sz w:val="18"/>
          <w:szCs w:val="18"/>
        </w:rPr>
        <w:tab/>
      </w:r>
      <w:r w:rsidRPr="009335DB">
        <w:rPr>
          <w:rFonts w:cstheme="minorHAnsi"/>
          <w:b/>
          <w:kern w:val="16"/>
          <w:sz w:val="18"/>
          <w:szCs w:val="18"/>
        </w:rPr>
        <w:tab/>
      </w:r>
      <w:r w:rsidRPr="009335DB">
        <w:rPr>
          <w:rFonts w:cstheme="minorHAnsi"/>
          <w:b/>
          <w:kern w:val="16"/>
          <w:sz w:val="18"/>
          <w:szCs w:val="18"/>
        </w:rPr>
        <w:tab/>
      </w:r>
      <w:r w:rsidRPr="009335DB">
        <w:rPr>
          <w:rFonts w:cstheme="minorHAnsi"/>
          <w:b/>
          <w:kern w:val="16"/>
          <w:sz w:val="18"/>
          <w:szCs w:val="18"/>
        </w:rPr>
        <w:tab/>
      </w:r>
      <w:r w:rsidRPr="009335DB">
        <w:rPr>
          <w:rFonts w:cstheme="minorHAnsi"/>
          <w:b/>
          <w:kern w:val="16"/>
          <w:sz w:val="18"/>
          <w:szCs w:val="18"/>
        </w:rPr>
        <w:tab/>
      </w:r>
      <w:r w:rsidRPr="009335DB">
        <w:rPr>
          <w:rFonts w:cstheme="minorHAnsi"/>
          <w:b/>
          <w:kern w:val="16"/>
          <w:sz w:val="18"/>
          <w:szCs w:val="18"/>
        </w:rPr>
        <w:tab/>
        <w:t xml:space="preserve">Student ID - </w:t>
      </w:r>
      <w:r w:rsidRPr="009335DB">
        <w:rPr>
          <w:rFonts w:cstheme="minorHAnsi"/>
          <w:b/>
          <w:i/>
          <w:kern w:val="16"/>
          <w:sz w:val="18"/>
          <w:szCs w:val="18"/>
        </w:rPr>
        <w:t>REQUIRED</w:t>
      </w:r>
    </w:p>
    <w:p w14:paraId="322CE3E1" w14:textId="77777777" w:rsidR="00583E29" w:rsidRPr="009335DB" w:rsidRDefault="001F7787" w:rsidP="00583E29">
      <w:pPr>
        <w:spacing w:after="0"/>
        <w:rPr>
          <w:rFonts w:ascii="Arial Narrow" w:hAnsi="Arial Narrow" w:cs="Calibri"/>
          <w:b/>
          <w:kern w:val="16"/>
          <w:sz w:val="28"/>
          <w:szCs w:val="28"/>
        </w:rPr>
      </w:pPr>
      <w:r>
        <w:rPr>
          <w:rFonts w:ascii="Arial Narrow" w:hAnsi="Arial Narrow" w:cs="Calibri"/>
          <w:kern w:val="16"/>
          <w:sz w:val="20"/>
          <w:szCs w:val="20"/>
        </w:rPr>
        <w:pict w14:anchorId="57FAABAB">
          <v:rect id="_x0000_i1026" style="width:522pt;height:2pt" o:hralign="center" o:hrstd="t" o:hrnoshade="t" o:hr="t" fillcolor="#7f7f7f" stroked="f"/>
        </w:pict>
      </w:r>
    </w:p>
    <w:p w14:paraId="7F2F01E8" w14:textId="77777777" w:rsidR="00583E29" w:rsidRPr="00FD5C4F" w:rsidRDefault="00583E29" w:rsidP="00FD5C4F">
      <w:pPr>
        <w:pStyle w:val="ListParagraph"/>
        <w:numPr>
          <w:ilvl w:val="0"/>
          <w:numId w:val="1"/>
        </w:numPr>
        <w:spacing w:after="0"/>
        <w:rPr>
          <w:rFonts w:ascii="Arial Narrow" w:hAnsi="Arial Narrow"/>
          <w:b/>
        </w:rPr>
      </w:pPr>
      <w:r w:rsidRPr="00FD5C4F">
        <w:rPr>
          <w:rFonts w:ascii="Arial Narrow" w:hAnsi="Arial Narrow"/>
          <w:b/>
        </w:rPr>
        <w:t>A</w:t>
      </w:r>
      <w:r w:rsidR="00FD5C4F" w:rsidRPr="00FD5C4F">
        <w:rPr>
          <w:rFonts w:ascii="Arial Narrow" w:hAnsi="Arial Narrow"/>
          <w:b/>
        </w:rPr>
        <w:t xml:space="preserve">sset </w:t>
      </w:r>
      <w:r w:rsidRPr="00FD5C4F">
        <w:rPr>
          <w:rFonts w:ascii="Arial Narrow" w:hAnsi="Arial Narrow"/>
          <w:b/>
        </w:rPr>
        <w:t>Information</w:t>
      </w:r>
    </w:p>
    <w:p w14:paraId="496912F2" w14:textId="77777777" w:rsidR="00B66499" w:rsidRDefault="00FD5C4F" w:rsidP="00E620F1">
      <w:pPr>
        <w:spacing w:after="0"/>
        <w:rPr>
          <w:rFonts w:cstheme="minorHAnsi"/>
          <w:b/>
          <w:sz w:val="18"/>
          <w:szCs w:val="18"/>
        </w:rPr>
      </w:pPr>
      <w:r>
        <w:rPr>
          <w:rFonts w:cstheme="minorHAnsi"/>
          <w:b/>
          <w:sz w:val="18"/>
          <w:szCs w:val="18"/>
        </w:rPr>
        <w:t>Enter the dollar amount for the market value of each of the asset types listed below.  Market value is the assets’ total value minus any debts against it</w:t>
      </w:r>
      <w:r w:rsidR="00BE46DF">
        <w:rPr>
          <w:rFonts w:cstheme="minorHAnsi"/>
          <w:b/>
          <w:sz w:val="18"/>
          <w:szCs w:val="18"/>
        </w:rPr>
        <w:t xml:space="preserve"> </w:t>
      </w:r>
      <w:r w:rsidR="00BE46DF" w:rsidRPr="009C6187">
        <w:rPr>
          <w:rFonts w:cstheme="minorHAnsi"/>
          <w:b/>
          <w:sz w:val="18"/>
          <w:szCs w:val="18"/>
          <w:u w:val="single"/>
        </w:rPr>
        <w:t>as of the day you completed your financial aid application</w:t>
      </w:r>
      <w:r>
        <w:rPr>
          <w:rFonts w:cstheme="minorHAnsi"/>
          <w:b/>
          <w:sz w:val="18"/>
          <w:szCs w:val="18"/>
        </w:rPr>
        <w:t xml:space="preserve">.  Provide an amount for you and your parent(s).  If the market value is negative or the item does not apply enter “0” in the associated space.  </w:t>
      </w:r>
    </w:p>
    <w:p w14:paraId="5F08BCE2" w14:textId="77777777" w:rsidR="00E620F1" w:rsidRPr="00E620F1" w:rsidRDefault="00E620F1" w:rsidP="00E620F1">
      <w:pPr>
        <w:spacing w:after="0"/>
        <w:rPr>
          <w:rFonts w:cstheme="minorHAnsi"/>
          <w:b/>
          <w:sz w:val="18"/>
          <w:szCs w:val="18"/>
        </w:rPr>
      </w:pPr>
    </w:p>
    <w:tbl>
      <w:tblPr>
        <w:tblStyle w:val="TableGrid"/>
        <w:tblW w:w="0" w:type="auto"/>
        <w:tblLook w:val="04A0" w:firstRow="1" w:lastRow="0" w:firstColumn="1" w:lastColumn="0" w:noHBand="0" w:noVBand="1"/>
      </w:tblPr>
      <w:tblGrid>
        <w:gridCol w:w="3116"/>
        <w:gridCol w:w="3117"/>
        <w:gridCol w:w="3117"/>
      </w:tblGrid>
      <w:tr w:rsidR="00BE46DF" w14:paraId="6FB40830" w14:textId="77777777" w:rsidTr="00BE46DF">
        <w:tc>
          <w:tcPr>
            <w:tcW w:w="3116" w:type="dxa"/>
            <w:shd w:val="clear" w:color="auto" w:fill="D9D9D9" w:themeFill="background1" w:themeFillShade="D9"/>
          </w:tcPr>
          <w:p w14:paraId="6D430450" w14:textId="77777777" w:rsidR="00BE46DF" w:rsidRPr="00BE46DF" w:rsidRDefault="00BE46DF">
            <w:pPr>
              <w:rPr>
                <w:rFonts w:cstheme="minorHAnsi"/>
                <w:b/>
                <w:sz w:val="18"/>
                <w:szCs w:val="18"/>
              </w:rPr>
            </w:pPr>
            <w:r w:rsidRPr="00BE46DF">
              <w:rPr>
                <w:rFonts w:cstheme="minorHAnsi"/>
                <w:b/>
                <w:sz w:val="18"/>
                <w:szCs w:val="18"/>
              </w:rPr>
              <w:t>Asset Type</w:t>
            </w:r>
          </w:p>
        </w:tc>
        <w:tc>
          <w:tcPr>
            <w:tcW w:w="3117" w:type="dxa"/>
            <w:shd w:val="clear" w:color="auto" w:fill="D9D9D9" w:themeFill="background1" w:themeFillShade="D9"/>
          </w:tcPr>
          <w:p w14:paraId="3F096594" w14:textId="77777777" w:rsidR="00BE46DF" w:rsidRPr="00BE46DF" w:rsidRDefault="00BE46DF">
            <w:pPr>
              <w:rPr>
                <w:b/>
                <w:sz w:val="18"/>
                <w:szCs w:val="18"/>
              </w:rPr>
            </w:pPr>
            <w:r w:rsidRPr="00BE46DF">
              <w:rPr>
                <w:b/>
                <w:sz w:val="18"/>
                <w:szCs w:val="18"/>
              </w:rPr>
              <w:t>Student’s Market Value</w:t>
            </w:r>
          </w:p>
        </w:tc>
        <w:tc>
          <w:tcPr>
            <w:tcW w:w="3117" w:type="dxa"/>
            <w:shd w:val="clear" w:color="auto" w:fill="D9D9D9" w:themeFill="background1" w:themeFillShade="D9"/>
          </w:tcPr>
          <w:p w14:paraId="668AA39F" w14:textId="77777777" w:rsidR="00BE46DF" w:rsidRPr="00BE46DF" w:rsidRDefault="00BE46DF">
            <w:pPr>
              <w:rPr>
                <w:b/>
                <w:sz w:val="18"/>
                <w:szCs w:val="18"/>
              </w:rPr>
            </w:pPr>
            <w:r w:rsidRPr="00BE46DF">
              <w:rPr>
                <w:b/>
                <w:sz w:val="18"/>
                <w:szCs w:val="18"/>
              </w:rPr>
              <w:t>Parent(s)’s Market Value</w:t>
            </w:r>
          </w:p>
        </w:tc>
      </w:tr>
      <w:tr w:rsidR="00BE46DF" w14:paraId="3E21EC97" w14:textId="77777777" w:rsidTr="00BE46DF">
        <w:tc>
          <w:tcPr>
            <w:tcW w:w="3116" w:type="dxa"/>
          </w:tcPr>
          <w:p w14:paraId="68AB1C2F" w14:textId="07782863" w:rsidR="00BE46DF" w:rsidRPr="00BE46DF" w:rsidRDefault="00C54905">
            <w:pPr>
              <w:rPr>
                <w:sz w:val="18"/>
                <w:szCs w:val="18"/>
              </w:rPr>
            </w:pPr>
            <w:r w:rsidRPr="00BE46DF">
              <w:rPr>
                <w:b/>
                <w:sz w:val="18"/>
                <w:szCs w:val="18"/>
              </w:rPr>
              <w:t>Cash, Savings, and Checking Account Balance</w:t>
            </w:r>
            <w:r>
              <w:rPr>
                <w:b/>
                <w:sz w:val="18"/>
                <w:szCs w:val="18"/>
              </w:rPr>
              <w:t>s</w:t>
            </w:r>
            <w:r w:rsidRPr="00BE46DF">
              <w:rPr>
                <w:b/>
                <w:sz w:val="18"/>
                <w:szCs w:val="18"/>
              </w:rPr>
              <w:t>.</w:t>
            </w:r>
            <w:r>
              <w:rPr>
                <w:sz w:val="18"/>
                <w:szCs w:val="18"/>
              </w:rPr>
              <w:t xml:space="preserve">  </w:t>
            </w:r>
            <w:r w:rsidR="00BE46DF">
              <w:rPr>
                <w:sz w:val="18"/>
                <w:szCs w:val="18"/>
              </w:rPr>
              <w:t xml:space="preserve">Enter the amount as of the day your financial aid application was originally filed.  </w:t>
            </w:r>
            <w:r w:rsidR="00BE46DF" w:rsidRPr="00BE46DF">
              <w:rPr>
                <w:sz w:val="18"/>
                <w:szCs w:val="18"/>
                <w:u w:val="single"/>
              </w:rPr>
              <w:t>Do not enter average monthly balances</w:t>
            </w:r>
            <w:r w:rsidR="00E620F1">
              <w:rPr>
                <w:sz w:val="18"/>
                <w:szCs w:val="18"/>
                <w:u w:val="single"/>
              </w:rPr>
              <w:t xml:space="preserve"> or student financial aid</w:t>
            </w:r>
            <w:r w:rsidR="00BE46DF">
              <w:rPr>
                <w:sz w:val="18"/>
                <w:szCs w:val="18"/>
              </w:rPr>
              <w:t>.</w:t>
            </w:r>
          </w:p>
        </w:tc>
        <w:tc>
          <w:tcPr>
            <w:tcW w:w="3117" w:type="dxa"/>
          </w:tcPr>
          <w:p w14:paraId="076535EE" w14:textId="77777777" w:rsidR="00BE46DF" w:rsidRPr="00BE46DF" w:rsidRDefault="00BE46DF">
            <w:pPr>
              <w:rPr>
                <w:sz w:val="18"/>
                <w:szCs w:val="18"/>
              </w:rPr>
            </w:pPr>
            <w:r w:rsidRPr="00BE46DF">
              <w:rPr>
                <w:sz w:val="18"/>
                <w:szCs w:val="18"/>
              </w:rPr>
              <w:t>$</w:t>
            </w:r>
          </w:p>
        </w:tc>
        <w:tc>
          <w:tcPr>
            <w:tcW w:w="3117" w:type="dxa"/>
          </w:tcPr>
          <w:p w14:paraId="50D2B2CB" w14:textId="77777777" w:rsidR="00BE46DF" w:rsidRPr="00BE46DF" w:rsidRDefault="00BE46DF">
            <w:pPr>
              <w:rPr>
                <w:sz w:val="18"/>
                <w:szCs w:val="18"/>
              </w:rPr>
            </w:pPr>
            <w:r w:rsidRPr="00BE46DF">
              <w:rPr>
                <w:sz w:val="18"/>
                <w:szCs w:val="18"/>
              </w:rPr>
              <w:t>$</w:t>
            </w:r>
          </w:p>
        </w:tc>
      </w:tr>
      <w:tr w:rsidR="00BE46DF" w14:paraId="460C9B66" w14:textId="77777777" w:rsidTr="00BE46DF">
        <w:tc>
          <w:tcPr>
            <w:tcW w:w="3116" w:type="dxa"/>
          </w:tcPr>
          <w:p w14:paraId="367E2457" w14:textId="77777777" w:rsidR="00BE46DF" w:rsidRPr="006A7F9E" w:rsidRDefault="009651A2" w:rsidP="006A7F9E">
            <w:pPr>
              <w:rPr>
                <w:rFonts w:cstheme="minorHAnsi"/>
                <w:b/>
                <w:sz w:val="18"/>
                <w:szCs w:val="18"/>
              </w:rPr>
            </w:pPr>
            <w:r w:rsidRPr="009651A2">
              <w:rPr>
                <w:b/>
                <w:sz w:val="18"/>
                <w:szCs w:val="18"/>
              </w:rPr>
              <w:t>Other Real Estate Market Value*</w:t>
            </w:r>
            <w:r>
              <w:rPr>
                <w:b/>
                <w:sz w:val="18"/>
                <w:szCs w:val="18"/>
              </w:rPr>
              <w:t>, n</w:t>
            </w:r>
            <w:r w:rsidRPr="009651A2">
              <w:rPr>
                <w:b/>
                <w:sz w:val="18"/>
                <w:szCs w:val="18"/>
              </w:rPr>
              <w:t>ot your primary residence.</w:t>
            </w:r>
            <w:r>
              <w:rPr>
                <w:sz w:val="18"/>
                <w:szCs w:val="18"/>
              </w:rPr>
              <w:t xml:space="preserve">  Enter the total market value of all real estate, except your primary residence.  Include rental property</w:t>
            </w:r>
            <w:r w:rsidR="00E620F1">
              <w:rPr>
                <w:sz w:val="18"/>
                <w:szCs w:val="18"/>
              </w:rPr>
              <w:t xml:space="preserve"> (including a unit within a family home that has its own entrance, kitchen, and bath rented to someone other than a family member)</w:t>
            </w:r>
            <w:r>
              <w:rPr>
                <w:sz w:val="18"/>
                <w:szCs w:val="18"/>
              </w:rPr>
              <w:t>, land, and/or second/summer homes and vacation properties.</w:t>
            </w:r>
            <w:r>
              <w:rPr>
                <w:rFonts w:cstheme="minorHAnsi"/>
                <w:b/>
                <w:sz w:val="18"/>
                <w:szCs w:val="18"/>
              </w:rPr>
              <w:t xml:space="preserve"> </w:t>
            </w:r>
          </w:p>
        </w:tc>
        <w:tc>
          <w:tcPr>
            <w:tcW w:w="3117" w:type="dxa"/>
          </w:tcPr>
          <w:p w14:paraId="2044DC06" w14:textId="77777777" w:rsidR="00BE46DF" w:rsidRPr="00BE46DF" w:rsidRDefault="00BE46DF">
            <w:pPr>
              <w:rPr>
                <w:sz w:val="18"/>
                <w:szCs w:val="18"/>
              </w:rPr>
            </w:pPr>
            <w:r w:rsidRPr="00BE46DF">
              <w:rPr>
                <w:sz w:val="18"/>
                <w:szCs w:val="18"/>
              </w:rPr>
              <w:t>$</w:t>
            </w:r>
          </w:p>
        </w:tc>
        <w:tc>
          <w:tcPr>
            <w:tcW w:w="3117" w:type="dxa"/>
          </w:tcPr>
          <w:p w14:paraId="0CB9916C" w14:textId="77777777" w:rsidR="00BE46DF" w:rsidRPr="00BE46DF" w:rsidRDefault="00BE46DF">
            <w:pPr>
              <w:rPr>
                <w:sz w:val="18"/>
                <w:szCs w:val="18"/>
              </w:rPr>
            </w:pPr>
            <w:r w:rsidRPr="00BE46DF">
              <w:rPr>
                <w:sz w:val="18"/>
                <w:szCs w:val="18"/>
              </w:rPr>
              <w:t>$</w:t>
            </w:r>
          </w:p>
        </w:tc>
      </w:tr>
      <w:tr w:rsidR="00BE46DF" w14:paraId="4A2DF9B8" w14:textId="77777777" w:rsidTr="00BE46DF">
        <w:tc>
          <w:tcPr>
            <w:tcW w:w="3116" w:type="dxa"/>
          </w:tcPr>
          <w:p w14:paraId="6CB2769D" w14:textId="41273694" w:rsidR="006A7F9E" w:rsidRPr="00BE46DF" w:rsidRDefault="00185BD7" w:rsidP="003D42EF">
            <w:pPr>
              <w:rPr>
                <w:sz w:val="18"/>
                <w:szCs w:val="18"/>
              </w:rPr>
            </w:pPr>
            <w:r w:rsidRPr="006A7F9E">
              <w:rPr>
                <w:b/>
                <w:sz w:val="18"/>
                <w:szCs w:val="18"/>
              </w:rPr>
              <w:t>Investment Market Value*.</w:t>
            </w:r>
            <w:r>
              <w:rPr>
                <w:sz w:val="18"/>
                <w:szCs w:val="18"/>
              </w:rPr>
              <w:t xml:space="preserve">  Enter the total market value of all investments other than retirement accounts.  Include items such as trust funds; UGMA and UTMA accounts; money market funds; mutual funds; certificates of deposit; stocks; stock options; bonds; other securities; Coverdell savings accounts (education IRAs); 529 and other college savings plans, the refund value of 529 prepaid education tuition plans (reported as parental investment when student is dependent</w:t>
            </w:r>
            <w:r w:rsidR="00C54905">
              <w:rPr>
                <w:sz w:val="18"/>
                <w:szCs w:val="18"/>
              </w:rPr>
              <w:t xml:space="preserve"> and the account is designated for the student</w:t>
            </w:r>
            <w:r>
              <w:rPr>
                <w:sz w:val="18"/>
                <w:szCs w:val="18"/>
              </w:rPr>
              <w:t xml:space="preserve">); installment and land sale contracts (including mortgages held); commodities; precious and strategic metals; etc. </w:t>
            </w:r>
            <w:bookmarkStart w:id="0" w:name="_Hlk148020006"/>
            <w:r>
              <w:rPr>
                <w:sz w:val="18"/>
                <w:szCs w:val="18"/>
              </w:rPr>
              <w:t xml:space="preserve"> </w:t>
            </w:r>
            <w:r w:rsidR="003D42EF" w:rsidRPr="003D42EF">
              <w:rPr>
                <w:sz w:val="18"/>
                <w:szCs w:val="18"/>
                <w:u w:val="single"/>
              </w:rPr>
              <w:t xml:space="preserve">Do not include the value of life insurance; </w:t>
            </w:r>
            <w:r w:rsidR="00396A81">
              <w:rPr>
                <w:sz w:val="18"/>
                <w:szCs w:val="18"/>
                <w:u w:val="single"/>
              </w:rPr>
              <w:t>ABLE accounts,</w:t>
            </w:r>
            <w:r w:rsidR="00810410">
              <w:rPr>
                <w:sz w:val="18"/>
                <w:szCs w:val="18"/>
                <w:u w:val="single"/>
              </w:rPr>
              <w:t xml:space="preserve"> </w:t>
            </w:r>
            <w:r w:rsidR="003D42EF" w:rsidRPr="003D42EF">
              <w:rPr>
                <w:sz w:val="18"/>
                <w:szCs w:val="18"/>
                <w:u w:val="single"/>
              </w:rPr>
              <w:lastRenderedPageBreak/>
              <w:t>retirement accounts (pensions funds, 401k plans, annuities, non-education IRAs, Keogh plans, etc.);</w:t>
            </w:r>
            <w:r w:rsidR="003D42EF">
              <w:rPr>
                <w:sz w:val="18"/>
                <w:szCs w:val="18"/>
                <w:u w:val="single"/>
              </w:rPr>
              <w:t xml:space="preserve"> UGMA and UTMA accounts for which you are a custodian, not owner;</w:t>
            </w:r>
            <w:r w:rsidR="00E620F1" w:rsidRPr="003D42EF">
              <w:rPr>
                <w:sz w:val="18"/>
                <w:szCs w:val="18"/>
                <w:u w:val="single"/>
              </w:rPr>
              <w:t xml:space="preserve"> </w:t>
            </w:r>
            <w:r w:rsidR="00C54905">
              <w:rPr>
                <w:sz w:val="18"/>
                <w:szCs w:val="18"/>
                <w:u w:val="single"/>
              </w:rPr>
              <w:t xml:space="preserve">qualified education benefits or education savings accounts that are for the benefit of the parent’s other children; </w:t>
            </w:r>
            <w:r w:rsidR="003D42EF" w:rsidRPr="003D42EF">
              <w:rPr>
                <w:sz w:val="18"/>
                <w:szCs w:val="18"/>
                <w:u w:val="single"/>
              </w:rPr>
              <w:t>or any savings or checking accounts already reported above.</w:t>
            </w:r>
            <w:r w:rsidR="00E620F1">
              <w:rPr>
                <w:sz w:val="18"/>
                <w:szCs w:val="18"/>
              </w:rPr>
              <w:t xml:space="preserve"> </w:t>
            </w:r>
            <w:bookmarkEnd w:id="0"/>
          </w:p>
        </w:tc>
        <w:tc>
          <w:tcPr>
            <w:tcW w:w="3117" w:type="dxa"/>
          </w:tcPr>
          <w:p w14:paraId="157D47B8" w14:textId="77777777" w:rsidR="00BE46DF" w:rsidRPr="00BE46DF" w:rsidRDefault="00BE46DF">
            <w:pPr>
              <w:rPr>
                <w:sz w:val="18"/>
                <w:szCs w:val="18"/>
              </w:rPr>
            </w:pPr>
            <w:r w:rsidRPr="00BE46DF">
              <w:rPr>
                <w:sz w:val="18"/>
                <w:szCs w:val="18"/>
              </w:rPr>
              <w:lastRenderedPageBreak/>
              <w:t>$</w:t>
            </w:r>
          </w:p>
        </w:tc>
        <w:tc>
          <w:tcPr>
            <w:tcW w:w="3117" w:type="dxa"/>
          </w:tcPr>
          <w:p w14:paraId="023519DE" w14:textId="77777777" w:rsidR="00BE46DF" w:rsidRPr="00BE46DF" w:rsidRDefault="00BE46DF">
            <w:pPr>
              <w:rPr>
                <w:sz w:val="18"/>
                <w:szCs w:val="18"/>
              </w:rPr>
            </w:pPr>
            <w:r w:rsidRPr="00BE46DF">
              <w:rPr>
                <w:sz w:val="18"/>
                <w:szCs w:val="18"/>
              </w:rPr>
              <w:t>$</w:t>
            </w:r>
          </w:p>
        </w:tc>
      </w:tr>
      <w:tr w:rsidR="00BE46DF" w14:paraId="74EBFDAF" w14:textId="77777777" w:rsidTr="00BE46DF">
        <w:tc>
          <w:tcPr>
            <w:tcW w:w="3116" w:type="dxa"/>
          </w:tcPr>
          <w:p w14:paraId="60D1D7CB" w14:textId="52E31FF9" w:rsidR="00BE46DF" w:rsidRPr="006A7F9E" w:rsidRDefault="006A7F9E" w:rsidP="00E620F1">
            <w:pPr>
              <w:rPr>
                <w:sz w:val="18"/>
                <w:szCs w:val="18"/>
              </w:rPr>
            </w:pPr>
            <w:bookmarkStart w:id="1" w:name="_Hlk148019695"/>
            <w:r w:rsidRPr="006A7F9E">
              <w:rPr>
                <w:b/>
                <w:sz w:val="18"/>
                <w:szCs w:val="18"/>
              </w:rPr>
              <w:t>Business Market Value*.</w:t>
            </w:r>
            <w:r>
              <w:rPr>
                <w:b/>
                <w:sz w:val="18"/>
                <w:szCs w:val="18"/>
              </w:rPr>
              <w:t xml:space="preserve">  </w:t>
            </w:r>
            <w:r w:rsidR="00396A81" w:rsidRPr="00396A81">
              <w:rPr>
                <w:bCs/>
                <w:sz w:val="18"/>
                <w:szCs w:val="18"/>
              </w:rPr>
              <w:t>I</w:t>
            </w:r>
            <w:r w:rsidRPr="00396A81">
              <w:rPr>
                <w:bCs/>
                <w:sz w:val="18"/>
                <w:szCs w:val="18"/>
              </w:rPr>
              <w:t>n</w:t>
            </w:r>
            <w:r>
              <w:rPr>
                <w:sz w:val="18"/>
                <w:szCs w:val="18"/>
              </w:rPr>
              <w:t xml:space="preserve">clude the value of land, buildings, machinery, equipment, inventories, etc. for </w:t>
            </w:r>
            <w:r w:rsidR="00396A81">
              <w:rPr>
                <w:sz w:val="18"/>
                <w:szCs w:val="18"/>
              </w:rPr>
              <w:t>your</w:t>
            </w:r>
            <w:r>
              <w:rPr>
                <w:sz w:val="18"/>
                <w:szCs w:val="18"/>
              </w:rPr>
              <w:t xml:space="preserve"> business.  Do not include the value of your home, even if it is part of the business.</w:t>
            </w:r>
            <w:bookmarkEnd w:id="1"/>
          </w:p>
        </w:tc>
        <w:tc>
          <w:tcPr>
            <w:tcW w:w="3117" w:type="dxa"/>
          </w:tcPr>
          <w:p w14:paraId="6D507051" w14:textId="77777777" w:rsidR="00BE46DF" w:rsidRPr="00BE46DF" w:rsidRDefault="00BE46DF">
            <w:pPr>
              <w:rPr>
                <w:sz w:val="18"/>
                <w:szCs w:val="18"/>
              </w:rPr>
            </w:pPr>
            <w:r w:rsidRPr="00BE46DF">
              <w:rPr>
                <w:sz w:val="18"/>
                <w:szCs w:val="18"/>
              </w:rPr>
              <w:t>$</w:t>
            </w:r>
          </w:p>
        </w:tc>
        <w:tc>
          <w:tcPr>
            <w:tcW w:w="3117" w:type="dxa"/>
          </w:tcPr>
          <w:p w14:paraId="41F1D101" w14:textId="77777777" w:rsidR="00BE46DF" w:rsidRPr="00BE46DF" w:rsidRDefault="00BE46DF">
            <w:pPr>
              <w:rPr>
                <w:sz w:val="18"/>
                <w:szCs w:val="18"/>
              </w:rPr>
            </w:pPr>
            <w:r w:rsidRPr="00BE46DF">
              <w:rPr>
                <w:sz w:val="18"/>
                <w:szCs w:val="18"/>
              </w:rPr>
              <w:t>$</w:t>
            </w:r>
          </w:p>
        </w:tc>
      </w:tr>
      <w:tr w:rsidR="00BE46DF" w14:paraId="30A6CB1D" w14:textId="77777777" w:rsidTr="00BE46DF">
        <w:tc>
          <w:tcPr>
            <w:tcW w:w="3116" w:type="dxa"/>
          </w:tcPr>
          <w:p w14:paraId="1C70191D" w14:textId="77777777" w:rsidR="00BE46DF" w:rsidRPr="006A7F9E" w:rsidRDefault="006A7F9E" w:rsidP="00843801">
            <w:pPr>
              <w:rPr>
                <w:sz w:val="18"/>
                <w:szCs w:val="18"/>
              </w:rPr>
            </w:pPr>
            <w:r w:rsidRPr="006A7F9E">
              <w:rPr>
                <w:b/>
                <w:sz w:val="18"/>
                <w:szCs w:val="18"/>
              </w:rPr>
              <w:t>Investment Farm Market Value*.</w:t>
            </w:r>
            <w:r>
              <w:rPr>
                <w:b/>
                <w:sz w:val="18"/>
                <w:szCs w:val="18"/>
              </w:rPr>
              <w:t xml:space="preserve">  </w:t>
            </w:r>
            <w:r>
              <w:rPr>
                <w:sz w:val="18"/>
                <w:szCs w:val="18"/>
              </w:rPr>
              <w:t>Only include the value of the farm if it is not your principal place of residence, and you and your family materially participated in the farming operation.  Include the value of the land, buildings, machinery, equipment, livestock, inventories, etc.  (This amount is usually indicated by a Schedule F of the IRS Form 1040.)</w:t>
            </w:r>
          </w:p>
        </w:tc>
        <w:tc>
          <w:tcPr>
            <w:tcW w:w="3117" w:type="dxa"/>
          </w:tcPr>
          <w:p w14:paraId="13802ECD" w14:textId="77777777" w:rsidR="00BE46DF" w:rsidRPr="00BE46DF" w:rsidRDefault="00BE46DF">
            <w:pPr>
              <w:rPr>
                <w:sz w:val="18"/>
                <w:szCs w:val="18"/>
              </w:rPr>
            </w:pPr>
            <w:r w:rsidRPr="00BE46DF">
              <w:rPr>
                <w:sz w:val="18"/>
                <w:szCs w:val="18"/>
              </w:rPr>
              <w:t>$</w:t>
            </w:r>
          </w:p>
        </w:tc>
        <w:tc>
          <w:tcPr>
            <w:tcW w:w="3117" w:type="dxa"/>
          </w:tcPr>
          <w:p w14:paraId="379029F7" w14:textId="77777777" w:rsidR="00BE46DF" w:rsidRPr="00BE46DF" w:rsidRDefault="00BE46DF">
            <w:pPr>
              <w:rPr>
                <w:sz w:val="18"/>
                <w:szCs w:val="18"/>
              </w:rPr>
            </w:pPr>
            <w:r w:rsidRPr="00BE46DF">
              <w:rPr>
                <w:sz w:val="18"/>
                <w:szCs w:val="18"/>
              </w:rPr>
              <w:t>$</w:t>
            </w:r>
          </w:p>
        </w:tc>
      </w:tr>
      <w:tr w:rsidR="00AB5ED9" w14:paraId="29F3F906" w14:textId="77777777" w:rsidTr="00BE46DF">
        <w:tc>
          <w:tcPr>
            <w:tcW w:w="3116" w:type="dxa"/>
          </w:tcPr>
          <w:p w14:paraId="5048EE7A" w14:textId="0CF162C4" w:rsidR="00AB5ED9" w:rsidRPr="00AB5ED9" w:rsidRDefault="00AB5ED9" w:rsidP="00843801">
            <w:pPr>
              <w:rPr>
                <w:bCs/>
                <w:sz w:val="18"/>
                <w:szCs w:val="18"/>
              </w:rPr>
            </w:pPr>
            <w:r>
              <w:rPr>
                <w:b/>
                <w:sz w:val="18"/>
                <w:szCs w:val="18"/>
              </w:rPr>
              <w:t xml:space="preserve">Child Support Received.  </w:t>
            </w:r>
            <w:r>
              <w:rPr>
                <w:bCs/>
                <w:sz w:val="18"/>
                <w:szCs w:val="18"/>
              </w:rPr>
              <w:t xml:space="preserve">List actual amount received in </w:t>
            </w:r>
            <w:r w:rsidR="003E1E2F">
              <w:rPr>
                <w:bCs/>
                <w:sz w:val="18"/>
                <w:szCs w:val="18"/>
              </w:rPr>
              <w:t>the last complete calendar year</w:t>
            </w:r>
            <w:r>
              <w:rPr>
                <w:bCs/>
                <w:sz w:val="18"/>
                <w:szCs w:val="18"/>
              </w:rPr>
              <w:t xml:space="preserve"> for any children in your family.  Do not include foster care payments, adoption payments, or court-order amounts not actually paid.  </w:t>
            </w:r>
          </w:p>
          <w:p w14:paraId="0B2FE2FD" w14:textId="77777777" w:rsidR="00AB5ED9" w:rsidRDefault="00AB5ED9" w:rsidP="00843801">
            <w:pPr>
              <w:rPr>
                <w:b/>
                <w:sz w:val="18"/>
                <w:szCs w:val="18"/>
              </w:rPr>
            </w:pPr>
          </w:p>
          <w:p w14:paraId="624E8129" w14:textId="77777777" w:rsidR="00AB5ED9" w:rsidRPr="006A7F9E" w:rsidRDefault="00AB5ED9" w:rsidP="00843801">
            <w:pPr>
              <w:rPr>
                <w:b/>
                <w:sz w:val="18"/>
                <w:szCs w:val="18"/>
              </w:rPr>
            </w:pPr>
          </w:p>
        </w:tc>
        <w:tc>
          <w:tcPr>
            <w:tcW w:w="3117" w:type="dxa"/>
          </w:tcPr>
          <w:p w14:paraId="78BDEDDD" w14:textId="77777777" w:rsidR="00AB5ED9" w:rsidRPr="00BE46DF" w:rsidRDefault="00AB5ED9">
            <w:pPr>
              <w:rPr>
                <w:sz w:val="18"/>
                <w:szCs w:val="18"/>
              </w:rPr>
            </w:pPr>
          </w:p>
        </w:tc>
        <w:tc>
          <w:tcPr>
            <w:tcW w:w="3117" w:type="dxa"/>
          </w:tcPr>
          <w:p w14:paraId="295B2DAC" w14:textId="77777777" w:rsidR="00AB5ED9" w:rsidRPr="00BE46DF" w:rsidRDefault="00AB5ED9">
            <w:pPr>
              <w:rPr>
                <w:sz w:val="18"/>
                <w:szCs w:val="18"/>
              </w:rPr>
            </w:pPr>
          </w:p>
        </w:tc>
      </w:tr>
    </w:tbl>
    <w:p w14:paraId="09CADDF9" w14:textId="77777777" w:rsidR="00E620F1" w:rsidRDefault="00E620F1">
      <w:pPr>
        <w:rPr>
          <w:rFonts w:cstheme="minorHAnsi"/>
          <w:b/>
          <w:sz w:val="18"/>
          <w:szCs w:val="18"/>
        </w:rPr>
      </w:pPr>
    </w:p>
    <w:p w14:paraId="46B2430B" w14:textId="77777777" w:rsidR="00BE46DF" w:rsidRDefault="006A7F9E">
      <w:pPr>
        <w:rPr>
          <w:rFonts w:cstheme="minorHAnsi"/>
          <w:sz w:val="18"/>
          <w:szCs w:val="18"/>
        </w:rPr>
      </w:pPr>
      <w:r>
        <w:rPr>
          <w:rFonts w:cstheme="minorHAnsi"/>
          <w:b/>
          <w:sz w:val="18"/>
          <w:szCs w:val="18"/>
        </w:rPr>
        <w:t>*</w:t>
      </w:r>
      <w:r w:rsidR="00E620F1" w:rsidRPr="00E620F1">
        <w:rPr>
          <w:rFonts w:cstheme="minorHAnsi"/>
          <w:b/>
          <w:sz w:val="18"/>
          <w:szCs w:val="18"/>
        </w:rPr>
        <w:t>Market V</w:t>
      </w:r>
      <w:r w:rsidRPr="00E620F1">
        <w:rPr>
          <w:rFonts w:cstheme="minorHAnsi"/>
          <w:b/>
          <w:sz w:val="18"/>
          <w:szCs w:val="18"/>
        </w:rPr>
        <w:t>alue</w:t>
      </w:r>
      <w:r w:rsidRPr="009651A2">
        <w:rPr>
          <w:rFonts w:cstheme="minorHAnsi"/>
          <w:sz w:val="18"/>
          <w:szCs w:val="18"/>
        </w:rPr>
        <w:t xml:space="preserve"> is the assets’ total value minus any debts </w:t>
      </w:r>
      <w:r w:rsidR="00E620F1">
        <w:rPr>
          <w:rFonts w:cstheme="minorHAnsi"/>
          <w:sz w:val="18"/>
          <w:szCs w:val="18"/>
        </w:rPr>
        <w:t>related to the asset</w:t>
      </w:r>
      <w:r w:rsidRPr="009651A2">
        <w:rPr>
          <w:rFonts w:cstheme="minorHAnsi"/>
          <w:sz w:val="18"/>
          <w:szCs w:val="18"/>
        </w:rPr>
        <w:t xml:space="preserve"> as of the day you completed your financial aid application</w:t>
      </w:r>
      <w:r>
        <w:rPr>
          <w:rFonts w:cstheme="minorHAnsi"/>
          <w:sz w:val="18"/>
          <w:szCs w:val="18"/>
        </w:rPr>
        <w:t>.</w:t>
      </w:r>
      <w:r w:rsidR="00E620F1">
        <w:rPr>
          <w:rFonts w:cstheme="minorHAnsi"/>
          <w:sz w:val="18"/>
          <w:szCs w:val="18"/>
        </w:rPr>
        <w:t xml:space="preserve">  If debts are greater than value indicate “0”.</w:t>
      </w:r>
    </w:p>
    <w:p w14:paraId="3FC2CF91" w14:textId="77777777" w:rsidR="00E620F1" w:rsidRDefault="001F7787">
      <w:pPr>
        <w:rPr>
          <w:rFonts w:cstheme="minorHAnsi"/>
          <w:sz w:val="18"/>
          <w:szCs w:val="18"/>
        </w:rPr>
      </w:pPr>
      <w:r>
        <w:rPr>
          <w:rFonts w:ascii="Arial Narrow" w:hAnsi="Arial Narrow" w:cs="Calibri"/>
          <w:kern w:val="16"/>
          <w:sz w:val="20"/>
          <w:szCs w:val="20"/>
        </w:rPr>
        <w:pict w14:anchorId="46989E81">
          <v:rect id="_x0000_i1027" style="width:522pt;height:2pt" o:hralign="center" o:hrstd="t" o:hrnoshade="t" o:hr="t" fillcolor="#7f7f7f" stroked="f"/>
        </w:pict>
      </w:r>
    </w:p>
    <w:p w14:paraId="2FA1CDF6" w14:textId="77777777" w:rsidR="00E620F1" w:rsidRPr="000F591B" w:rsidRDefault="00E620F1" w:rsidP="00E620F1">
      <w:pPr>
        <w:spacing w:after="0"/>
        <w:rPr>
          <w:rFonts w:ascii="Arial Narrow" w:hAnsi="Arial Narrow"/>
          <w:b/>
          <w:sz w:val="24"/>
          <w:szCs w:val="24"/>
        </w:rPr>
      </w:pPr>
      <w:r w:rsidRPr="000F591B">
        <w:rPr>
          <w:rFonts w:ascii="Arial Narrow" w:hAnsi="Arial Narrow"/>
          <w:b/>
          <w:sz w:val="24"/>
          <w:szCs w:val="24"/>
        </w:rPr>
        <w:t>C.  Certification and Signatures</w:t>
      </w:r>
    </w:p>
    <w:p w14:paraId="6D671980" w14:textId="77777777" w:rsidR="00E620F1" w:rsidRDefault="00E620F1" w:rsidP="00E620F1">
      <w:pPr>
        <w:spacing w:after="0"/>
        <w:rPr>
          <w:rFonts w:ascii="Arial Narrow" w:hAnsi="Arial Narrow"/>
          <w:sz w:val="20"/>
          <w:szCs w:val="20"/>
        </w:rPr>
      </w:pPr>
      <w:r>
        <w:rPr>
          <w:rFonts w:ascii="Arial Narrow" w:hAnsi="Arial Narrow"/>
          <w:sz w:val="20"/>
          <w:szCs w:val="20"/>
        </w:rPr>
        <w:t>Each person signing below certifies that all the information reported on this worksheet is complete, correct, and any additional information is attached.  The student and one parent MUST sign and date this section.</w:t>
      </w:r>
    </w:p>
    <w:p w14:paraId="274A3A1D" w14:textId="77777777" w:rsidR="00E620F1" w:rsidRDefault="00E620F1" w:rsidP="00E620F1">
      <w:pPr>
        <w:spacing w:after="0"/>
        <w:rPr>
          <w:rFonts w:ascii="Arial Narrow" w:hAnsi="Arial Narrow"/>
          <w:b/>
          <w:i/>
          <w:sz w:val="20"/>
          <w:szCs w:val="20"/>
        </w:rPr>
      </w:pPr>
      <w:r w:rsidRPr="000F591B">
        <w:rPr>
          <w:rFonts w:ascii="Arial Narrow" w:hAnsi="Arial Narrow"/>
          <w:b/>
          <w:i/>
          <w:sz w:val="20"/>
          <w:szCs w:val="20"/>
        </w:rPr>
        <w:t xml:space="preserve">WARNING: If you purposely give false or misleading information on this worksheet you may be fined, sentenced to jail, or both. </w:t>
      </w:r>
    </w:p>
    <w:p w14:paraId="65A432B0" w14:textId="77777777" w:rsidR="00E620F1" w:rsidRDefault="00E620F1" w:rsidP="00E620F1">
      <w:pPr>
        <w:spacing w:after="0"/>
        <w:rPr>
          <w:rFonts w:ascii="Arial Narrow" w:hAnsi="Arial Narrow"/>
          <w:b/>
          <w:i/>
          <w:sz w:val="20"/>
          <w:szCs w:val="20"/>
        </w:rPr>
      </w:pPr>
    </w:p>
    <w:p w14:paraId="67398711" w14:textId="77777777" w:rsidR="00E620F1" w:rsidRDefault="00E620F1" w:rsidP="00E620F1">
      <w:pPr>
        <w:spacing w:after="0"/>
        <w:rPr>
          <w:rFonts w:ascii="Arial Narrow" w:hAnsi="Arial Narrow"/>
          <w:b/>
          <w:i/>
          <w:sz w:val="20"/>
          <w:szCs w:val="20"/>
        </w:rPr>
      </w:pPr>
      <w:r>
        <w:rPr>
          <w:rFonts w:ascii="Arial Narrow" w:hAnsi="Arial Narrow"/>
          <w:b/>
          <w:i/>
          <w:sz w:val="20"/>
          <w:szCs w:val="20"/>
        </w:rPr>
        <w:t>______________________________________________________________________</w:t>
      </w:r>
      <w:r>
        <w:rPr>
          <w:rFonts w:ascii="Arial Narrow" w:hAnsi="Arial Narrow"/>
          <w:b/>
          <w:i/>
          <w:sz w:val="20"/>
          <w:szCs w:val="20"/>
        </w:rPr>
        <w:tab/>
      </w:r>
      <w:r>
        <w:rPr>
          <w:rFonts w:ascii="Arial Narrow" w:hAnsi="Arial Narrow"/>
          <w:b/>
          <w:i/>
          <w:sz w:val="20"/>
          <w:szCs w:val="20"/>
        </w:rPr>
        <w:tab/>
      </w:r>
      <w:r>
        <w:rPr>
          <w:rFonts w:ascii="Arial Narrow" w:hAnsi="Arial Narrow"/>
          <w:b/>
          <w:i/>
          <w:sz w:val="20"/>
          <w:szCs w:val="20"/>
        </w:rPr>
        <w:tab/>
        <w:t>_______________</w:t>
      </w:r>
    </w:p>
    <w:p w14:paraId="24FF7E0E" w14:textId="77777777" w:rsidR="00E620F1" w:rsidRDefault="00E620F1" w:rsidP="00E620F1">
      <w:pPr>
        <w:spacing w:after="0"/>
        <w:rPr>
          <w:rFonts w:ascii="Arial Narrow" w:hAnsi="Arial Narrow"/>
          <w:sz w:val="20"/>
          <w:szCs w:val="20"/>
        </w:rPr>
      </w:pPr>
      <w:r>
        <w:rPr>
          <w:rFonts w:ascii="Arial Narrow" w:hAnsi="Arial Narrow"/>
          <w:sz w:val="20"/>
          <w:szCs w:val="20"/>
        </w:rPr>
        <w:t>Student’s 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7893A19E" w14:textId="77777777" w:rsidR="00E620F1" w:rsidRDefault="00E620F1" w:rsidP="00E620F1">
      <w:pPr>
        <w:spacing w:after="0"/>
        <w:rPr>
          <w:rFonts w:ascii="Arial Narrow" w:hAnsi="Arial Narrow"/>
          <w:sz w:val="20"/>
          <w:szCs w:val="20"/>
        </w:rPr>
      </w:pPr>
    </w:p>
    <w:p w14:paraId="52AC35FD" w14:textId="77777777" w:rsidR="00E620F1" w:rsidRDefault="00E620F1" w:rsidP="00E620F1">
      <w:pPr>
        <w:spacing w:after="0"/>
        <w:rPr>
          <w:rFonts w:ascii="Arial Narrow" w:hAnsi="Arial Narrow"/>
          <w:sz w:val="20"/>
          <w:szCs w:val="20"/>
        </w:rPr>
      </w:pPr>
      <w:r>
        <w:rPr>
          <w:rFonts w:ascii="Arial Narrow" w:hAnsi="Arial Narrow"/>
          <w:sz w:val="20"/>
          <w:szCs w:val="20"/>
        </w:rPr>
        <w:t>______________________________________________________________________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w:t>
      </w:r>
    </w:p>
    <w:p w14:paraId="33A01409" w14:textId="77777777" w:rsidR="00E620F1" w:rsidRPr="005B18E2" w:rsidRDefault="00E620F1" w:rsidP="00E620F1">
      <w:pPr>
        <w:spacing w:after="0"/>
        <w:rPr>
          <w:rFonts w:ascii="Arial Narrow" w:hAnsi="Arial Narrow"/>
          <w:sz w:val="20"/>
          <w:szCs w:val="20"/>
        </w:rPr>
      </w:pPr>
      <w:r>
        <w:rPr>
          <w:rFonts w:ascii="Arial Narrow" w:hAnsi="Arial Narrow"/>
          <w:sz w:val="20"/>
          <w:szCs w:val="20"/>
        </w:rPr>
        <w:t>Parent 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1F2D710B" w14:textId="77777777" w:rsidR="00E620F1" w:rsidRDefault="00E620F1"/>
    <w:sectPr w:rsidR="00E62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87418"/>
    <w:multiLevelType w:val="hybridMultilevel"/>
    <w:tmpl w:val="3CEEDF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682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29"/>
    <w:rsid w:val="00074A6D"/>
    <w:rsid w:val="0017174A"/>
    <w:rsid w:val="00185BD7"/>
    <w:rsid w:val="001E5B60"/>
    <w:rsid w:val="001F7787"/>
    <w:rsid w:val="00317E3F"/>
    <w:rsid w:val="00396A81"/>
    <w:rsid w:val="003D42EF"/>
    <w:rsid w:val="003E1E2F"/>
    <w:rsid w:val="003F65FB"/>
    <w:rsid w:val="00436563"/>
    <w:rsid w:val="004C61C3"/>
    <w:rsid w:val="00583E29"/>
    <w:rsid w:val="00590A48"/>
    <w:rsid w:val="006A7F9E"/>
    <w:rsid w:val="006D088B"/>
    <w:rsid w:val="007E0B96"/>
    <w:rsid w:val="00810410"/>
    <w:rsid w:val="00843801"/>
    <w:rsid w:val="009651A2"/>
    <w:rsid w:val="009C6187"/>
    <w:rsid w:val="009E4CD8"/>
    <w:rsid w:val="00A74C3C"/>
    <w:rsid w:val="00AB5ED9"/>
    <w:rsid w:val="00AD1043"/>
    <w:rsid w:val="00B37C18"/>
    <w:rsid w:val="00B66499"/>
    <w:rsid w:val="00BE46DF"/>
    <w:rsid w:val="00C54905"/>
    <w:rsid w:val="00C87A15"/>
    <w:rsid w:val="00C976EC"/>
    <w:rsid w:val="00D34B1D"/>
    <w:rsid w:val="00E620F1"/>
    <w:rsid w:val="00E830B4"/>
    <w:rsid w:val="00ED2B34"/>
    <w:rsid w:val="00FD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76DFEF"/>
  <w15:chartTrackingRefBased/>
  <w15:docId w15:val="{8C594FDE-7B5A-403F-A074-9E692665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E29"/>
    <w:pPr>
      <w:ind w:left="720"/>
      <w:contextualSpacing/>
    </w:pPr>
  </w:style>
  <w:style w:type="table" w:styleId="TableGrid">
    <w:name w:val="Table Grid"/>
    <w:basedOn w:val="TableNormal"/>
    <w:uiPriority w:val="39"/>
    <w:rsid w:val="00BE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83924EE0C944690A00CA2CA2B8654" ma:contentTypeVersion="44" ma:contentTypeDescription="Create a new document." ma:contentTypeScope="" ma:versionID="bd17b8b6a89d9adace6f4d33bcd23283">
  <xsd:schema xmlns:xsd="http://www.w3.org/2001/XMLSchema" xmlns:xs="http://www.w3.org/2001/XMLSchema" xmlns:p="http://schemas.microsoft.com/office/2006/metadata/properties" xmlns:ns1="http://schemas.microsoft.com/sharepoint/v3" xmlns:ns2="79c3a6ac-3c1c-47c1-b419-e42476b1392a" xmlns:ns3="7b74c7e6-9985-4024-9acb-b7dfee1d78ad" targetNamespace="http://schemas.microsoft.com/office/2006/metadata/properties" ma:root="true" ma:fieldsID="f216c6eaf284862c990c5a2eb428b8d9" ns1:_="" ns2:_="" ns3:_="">
    <xsd:import namespace="http://schemas.microsoft.com/sharepoint/v3"/>
    <xsd:import namespace="79c3a6ac-3c1c-47c1-b419-e42476b1392a"/>
    <xsd:import namespace="7b74c7e6-9985-4024-9acb-b7dfee1d78a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Reviewed20" minOccurs="0"/>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Reviewed" minOccurs="0"/>
                <xsd:element ref="ns2:Reviewed2" minOccurs="0"/>
                <xsd:element ref="ns2:ReviewedBy" minOccurs="0"/>
                <xsd:element ref="ns2:Term"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ma:readOnly="false">
      <xsd:simpleType>
        <xsd:restriction base="dms:Note"/>
      </xsd:simpleType>
    </xsd:element>
    <xsd:element name="_ip_UnifiedCompliancePolicyUIAction" ma:index="3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3a6ac-3c1c-47c1-b419-e42476b1392a" elementFormDefault="qualified">
    <xsd:import namespace="http://schemas.microsoft.com/office/2006/documentManagement/types"/>
    <xsd:import namespace="http://schemas.microsoft.com/office/infopath/2007/PartnerControls"/>
    <xsd:element name="NotebookType" ma:index="2" nillable="true" ma:displayName="Notebook Type" ma:internalName="NotebookType" ma:readOnly="false">
      <xsd:simpleType>
        <xsd:restriction base="dms:Text"/>
      </xsd:simpleType>
    </xsd:element>
    <xsd:element name="FolderType" ma:index="3" nillable="true" ma:displayName="Folder Type" ma:internalName="FolderType" ma:readOnly="false">
      <xsd:simpleType>
        <xsd:restriction base="dms:Text"/>
      </xsd:simpleType>
    </xsd:element>
    <xsd:element name="CultureName" ma:index="4" nillable="true" ma:displayName="Culture Name" ma:internalName="CultureName" ma:readOnly="false">
      <xsd:simpleType>
        <xsd:restriction base="dms:Text"/>
      </xsd:simpleType>
    </xsd:element>
    <xsd:element name="AppVersion" ma:index="5" nillable="true" ma:displayName="App Version" ma:internalName="AppVersion" ma:readOnly="false">
      <xsd:simpleType>
        <xsd:restriction base="dms:Text"/>
      </xsd:simpleType>
    </xsd:element>
    <xsd:element name="TeamsChannelId" ma:index="6" nillable="true" ma:displayName="Teams Channel Id" ma:internalName="TeamsChannelId" ma:readOnly="false">
      <xsd:simpleType>
        <xsd:restriction base="dms:Text"/>
      </xsd:simpleType>
    </xsd:element>
    <xsd:element name="Owner" ma:index="7" nillable="true" ma:displayName="Owner"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8" nillable="true" ma:displayName="Math Settings" ma:internalName="Math_Settings" ma:readOnly="false">
      <xsd:simpleType>
        <xsd:restriction base="dms:Text"/>
      </xsd:simpleType>
    </xsd:element>
    <xsd:element name="DefaultSectionNames" ma:index="9" nillable="true" ma:displayName="Default Section Names" ma:internalName="DefaultSectionNames" ma:readOnly="false">
      <xsd:simpleType>
        <xsd:restriction base="dms:Note">
          <xsd:maxLength value="255"/>
        </xsd:restriction>
      </xsd:simpleType>
    </xsd:element>
    <xsd:element name="Templates" ma:index="10" nillable="true" ma:displayName="Templates" ma:internalName="Templates" ma:readOnly="false">
      <xsd:simpleType>
        <xsd:restriction base="dms:Note">
          <xsd:maxLength value="255"/>
        </xsd:restriction>
      </xsd:simpleType>
    </xsd:element>
    <xsd:element name="Leaders" ma:index="11" nillable="true" ma:displayName="Leaders" ma:internalName="Lead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2" nillable="true" ma:displayName="Members" ma:internalName="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3" nillable="true" ma:displayName="Member Groups" ma:internalName="Member_Group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4" nillable="true" ma:displayName="Distribution Groups" ma:internalName="Distribution_Groups" ma:readOnly="false">
      <xsd:simpleType>
        <xsd:restriction base="dms:Note">
          <xsd:maxLength value="255"/>
        </xsd:restriction>
      </xsd:simpleType>
    </xsd:element>
    <xsd:element name="LMS_Mappings" ma:index="15" nillable="true" ma:displayName="LMS Mappings" ma:internalName="LMS_Mappings" ma:readOnly="false">
      <xsd:simpleType>
        <xsd:restriction base="dms:Note">
          <xsd:maxLength value="255"/>
        </xsd:restriction>
      </xsd:simpleType>
    </xsd:element>
    <xsd:element name="Invited_Leaders" ma:index="16" nillable="true" ma:displayName="Invited Leaders" ma:internalName="Invited_Leaders" ma:readOnly="false">
      <xsd:simpleType>
        <xsd:restriction base="dms:Note">
          <xsd:maxLength value="255"/>
        </xsd:restriction>
      </xsd:simpleType>
    </xsd:element>
    <xsd:element name="Invited_Members" ma:index="17" nillable="true" ma:displayName="Invited Members" ma:internalName="Invited_Members" ma:readOnly="false">
      <xsd:simpleType>
        <xsd:restriction base="dms:Note">
          <xsd:maxLength value="255"/>
        </xsd:restriction>
      </xsd:simpleType>
    </xsd:element>
    <xsd:element name="Self_Registration_Enabled" ma:index="18" nillable="true" ma:displayName="Self Registration Enabled" ma:internalName="Self_Registration_Enabled" ma:readOnly="false">
      <xsd:simpleType>
        <xsd:restriction base="dms:Boolean"/>
      </xsd:simpleType>
    </xsd:element>
    <xsd:element name="Has_Leaders_Only_SectionGroup" ma:index="19" nillable="true" ma:displayName="Has Leaders Only SectionGroup" ma:internalName="Has_Leaders_Only_SectionGroup" ma:readOnly="false">
      <xsd:simpleType>
        <xsd:restriction base="dms:Boolean"/>
      </xsd:simpleType>
    </xsd:element>
    <xsd:element name="Is_Collaboration_Space_Locked" ma:index="20" nillable="true" ma:displayName="Is Collaboration Space Locked" ma:internalName="Is_Collaboration_Space_Locked" ma:readOnly="false">
      <xsd:simpleType>
        <xsd:restriction base="dms:Boolean"/>
      </xsd:simpleType>
    </xsd:element>
    <xsd:element name="IsNotebookLocked" ma:index="21" nillable="true" ma:displayName="Is Notebook Locked" ma:internalName="IsNotebookLocked" ma:readOnly="false">
      <xsd:simpleType>
        <xsd:restriction base="dms:Boolean"/>
      </xsd:simpleType>
    </xsd:element>
    <xsd:element name="Reviewed20" ma:index="22" nillable="true" ma:displayName="Reviewed" ma:format="Dropdown" ma:internalName="Reviewed20">
      <xsd:simpleType>
        <xsd:restriction base="dms:Choice">
          <xsd:enumeration value="Yes"/>
          <xsd:enumeration value="No"/>
          <xsd:enumeration value="CurrEnrl"/>
          <xsd:enumeration value="No FAFSA"/>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4847479-bc96-40ec-8149-e6a02d6249da"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DateTaken" ma:index="38" nillable="true" ma:displayName="MediaServiceDateTaken" ma:description="" ma:hidden="true" ma:indexed="true" ma:internalName="MediaServiceDateTaken" ma:readOnly="true">
      <xsd:simpleType>
        <xsd:restriction base="dms:Text"/>
      </xsd:simpleType>
    </xsd:element>
    <xsd:element name="MediaServiceLocation" ma:index="39" nillable="true" ma:displayName="Location" ma:description="" ma:hidden="true" ma:indexed="true"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Reviewed" ma:index="43" nillable="true" ma:displayName="Reviewed 3 " ma:default="0" ma:description="Students that are waiting for spring grades&#10;" ma:format="Dropdown" ma:hidden="true" ma:internalName="Reviewed" ma:readOnly="false">
      <xsd:simpleType>
        <xsd:restriction base="dms:Boolean"/>
      </xsd:simpleType>
    </xsd:element>
    <xsd:element name="Reviewed2" ma:index="44" nillable="true" ma:displayName="Reviewed 3" ma:format="Dropdown" ma:hidden="true" ma:internalName="Reviewed2" ma:readOnly="false">
      <xsd:simpleType>
        <xsd:union memberTypes="dms:Text">
          <xsd:simpleType>
            <xsd:restriction base="dms:Choice">
              <xsd:enumeration value="Yes"/>
              <xsd:enumeration value="No"/>
            </xsd:restriction>
          </xsd:simpleType>
        </xsd:union>
      </xsd:simpleType>
    </xsd:element>
    <xsd:element name="ReviewedBy" ma:index="4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rm" ma:index="47" nillable="true" ma:displayName="Term" ma:format="Dropdown" ma:internalName="Term">
      <xsd:simpleType>
        <xsd:restriction base="dms:Choice">
          <xsd:enumeration value="SUM"/>
          <xsd:enumeration value="FALL"/>
          <xsd:enumeration value="SPRNG"/>
        </xsd:restriction>
      </xsd:simpleType>
    </xsd:element>
    <xsd:element name="Comment" ma:index="48" nillable="true" ma:displayName="Comment" ma:format="Dropdown" ma:internalName="Comment">
      <xsd:simpleType>
        <xsd:restriction base="dms:Text">
          <xsd:maxLength value="255"/>
        </xsd:restriction>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c7e6-9985-4024-9acb-b7dfee1d78ad"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cd871e7c-f9b4-4d73-8ccb-545f5bd159d9}" ma:internalName="TaxCatchAll" ma:readOnly="false" ma:showField="CatchAllData" ma:web="7b74c7e6-9985-4024-9acb-b7dfee1d78ad">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79c3a6ac-3c1c-47c1-b419-e42476b1392a" xsi:nil="true"/>
    <Comment xmlns="79c3a6ac-3c1c-47c1-b419-e42476b1392a" xsi:nil="true"/>
    <_ip_UnifiedCompliancePolicyUIAction xmlns="http://schemas.microsoft.com/sharepoint/v3" xsi:nil="true"/>
    <Term xmlns="79c3a6ac-3c1c-47c1-b419-e42476b1392a" xsi:nil="true"/>
    <Invited_Leaders xmlns="79c3a6ac-3c1c-47c1-b419-e42476b1392a" xsi:nil="true"/>
    <Distribution_Groups xmlns="79c3a6ac-3c1c-47c1-b419-e42476b1392a" xsi:nil="true"/>
    <Self_Registration_Enabled xmlns="79c3a6ac-3c1c-47c1-b419-e42476b1392a" xsi:nil="true"/>
    <Has_Leaders_Only_SectionGroup xmlns="79c3a6ac-3c1c-47c1-b419-e42476b1392a" xsi:nil="true"/>
    <Reviewed2 xmlns="79c3a6ac-3c1c-47c1-b419-e42476b1392a" xsi:nil="true"/>
    <ReviewedBy xmlns="79c3a6ac-3c1c-47c1-b419-e42476b1392a">
      <UserInfo>
        <DisplayName/>
        <AccountId xsi:nil="true"/>
        <AccountType/>
      </UserInfo>
    </ReviewedBy>
    <TeamsChannelId xmlns="79c3a6ac-3c1c-47c1-b419-e42476b1392a" xsi:nil="true"/>
    <Math_Settings xmlns="79c3a6ac-3c1c-47c1-b419-e42476b1392a" xsi:nil="true"/>
    <Reviewed20 xmlns="79c3a6ac-3c1c-47c1-b419-e42476b1392a" xsi:nil="true"/>
    <Invited_Members xmlns="79c3a6ac-3c1c-47c1-b419-e42476b1392a" xsi:nil="true"/>
    <_ip_UnifiedCompliancePolicyProperties xmlns="http://schemas.microsoft.com/sharepoint/v3" xsi:nil="true"/>
    <AppVersion xmlns="79c3a6ac-3c1c-47c1-b419-e42476b1392a" xsi:nil="true"/>
    <IsNotebookLocked xmlns="79c3a6ac-3c1c-47c1-b419-e42476b1392a" xsi:nil="true"/>
    <TaxCatchAll xmlns="7b74c7e6-9985-4024-9acb-b7dfee1d78ad" xsi:nil="true"/>
    <FolderType xmlns="79c3a6ac-3c1c-47c1-b419-e42476b1392a" xsi:nil="true"/>
    <lcf76f155ced4ddcb4097134ff3c332f xmlns="79c3a6ac-3c1c-47c1-b419-e42476b1392a">
      <Terms xmlns="http://schemas.microsoft.com/office/infopath/2007/PartnerControls"/>
    </lcf76f155ced4ddcb4097134ff3c332f>
    <Templates xmlns="79c3a6ac-3c1c-47c1-b419-e42476b1392a" xsi:nil="true"/>
    <Members xmlns="79c3a6ac-3c1c-47c1-b419-e42476b1392a">
      <UserInfo>
        <DisplayName/>
        <AccountId xsi:nil="true"/>
        <AccountType/>
      </UserInfo>
    </Members>
    <Member_Groups xmlns="79c3a6ac-3c1c-47c1-b419-e42476b1392a">
      <UserInfo>
        <DisplayName/>
        <AccountId xsi:nil="true"/>
        <AccountType/>
      </UserInfo>
    </Member_Groups>
    <Reviewed xmlns="79c3a6ac-3c1c-47c1-b419-e42476b1392a">false</Reviewed>
    <CultureName xmlns="79c3a6ac-3c1c-47c1-b419-e42476b1392a" xsi:nil="true"/>
    <Owner xmlns="79c3a6ac-3c1c-47c1-b419-e42476b1392a">
      <UserInfo>
        <DisplayName/>
        <AccountId xsi:nil="true"/>
        <AccountType/>
      </UserInfo>
    </Owner>
    <Leaders xmlns="79c3a6ac-3c1c-47c1-b419-e42476b1392a">
      <UserInfo>
        <DisplayName/>
        <AccountId xsi:nil="true"/>
        <AccountType/>
      </UserInfo>
    </Leaders>
    <DefaultSectionNames xmlns="79c3a6ac-3c1c-47c1-b419-e42476b1392a" xsi:nil="true"/>
    <Is_Collaboration_Space_Locked xmlns="79c3a6ac-3c1c-47c1-b419-e42476b1392a" xsi:nil="true"/>
    <LMS_Mappings xmlns="79c3a6ac-3c1c-47c1-b419-e42476b1392a" xsi:nil="true"/>
  </documentManagement>
</p:properties>
</file>

<file path=customXml/itemProps1.xml><?xml version="1.0" encoding="utf-8"?>
<ds:datastoreItem xmlns:ds="http://schemas.openxmlformats.org/officeDocument/2006/customXml" ds:itemID="{621BEC22-B390-4C63-B9FF-EE3F99B25063}"/>
</file>

<file path=customXml/itemProps2.xml><?xml version="1.0" encoding="utf-8"?>
<ds:datastoreItem xmlns:ds="http://schemas.openxmlformats.org/officeDocument/2006/customXml" ds:itemID="{0659C089-65DD-470B-8216-FFDD3D4507FA}"/>
</file>

<file path=customXml/itemProps3.xml><?xml version="1.0" encoding="utf-8"?>
<ds:datastoreItem xmlns:ds="http://schemas.openxmlformats.org/officeDocument/2006/customXml" ds:itemID="{4D1B2E08-C698-4855-959A-94785E45D5A7}"/>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Community College System</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Scaggs</dc:creator>
  <cp:keywords/>
  <dc:description/>
  <cp:lastModifiedBy>Chelsea Barker</cp:lastModifiedBy>
  <cp:revision>2</cp:revision>
  <dcterms:created xsi:type="dcterms:W3CDTF">2024-04-24T20:19:00Z</dcterms:created>
  <dcterms:modified xsi:type="dcterms:W3CDTF">2024-04-24T20:19:00Z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2022-11-23T14:13:15Z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a0c987a1-e4e5-43d4-a6db-b5642eafcd8a</vt:lpwstr>
  </property>
  <property fmtid="{D5CDD505-2E9C-101B-9397-08002B2CF9AE}" pid="8" name="MSIP_Label_ffa7a1fb-3f48-4fd9-bce0-6283cfafd648_ContentBits">
    <vt:lpwstr>0</vt:lpwstr>
  </property>
  <property fmtid="{D5CDD505-2E9C-101B-9397-08002B2CF9AE}" pid="9" name="MSIP_Label_25750397-bd1d-43c0-bc6a-cf6ee9f11bb1_Enabled">
    <vt:lpwstr>true</vt:lpwstr>
  </property>
  <property fmtid="{D5CDD505-2E9C-101B-9397-08002B2CF9AE}" pid="10" name="MSIP_Label_25750397-bd1d-43c0-bc6a-cf6ee9f11bb1_SetDate">
    <vt:lpwstr>2024-04-24T20:19:50Z</vt:lpwstr>
  </property>
  <property fmtid="{D5CDD505-2E9C-101B-9397-08002B2CF9AE}" pid="11" name="MSIP_Label_25750397-bd1d-43c0-bc6a-cf6ee9f11bb1_Method">
    <vt:lpwstr>Standard</vt:lpwstr>
  </property>
  <property fmtid="{D5CDD505-2E9C-101B-9397-08002B2CF9AE}" pid="12" name="MSIP_Label_25750397-bd1d-43c0-bc6a-cf6ee9f11bb1_Name">
    <vt:lpwstr>defa4170-0d19-0005-0004-bc88714345d2</vt:lpwstr>
  </property>
  <property fmtid="{D5CDD505-2E9C-101B-9397-08002B2CF9AE}" pid="13" name="MSIP_Label_25750397-bd1d-43c0-bc6a-cf6ee9f11bb1_SiteId">
    <vt:lpwstr>25f72a6c-87c5-4f74-af67-03711d13b7aa</vt:lpwstr>
  </property>
  <property fmtid="{D5CDD505-2E9C-101B-9397-08002B2CF9AE}" pid="14" name="MSIP_Label_25750397-bd1d-43c0-bc6a-cf6ee9f11bb1_ActionId">
    <vt:lpwstr>f73e6219-4261-4864-9f50-9160dc89e154</vt:lpwstr>
  </property>
  <property fmtid="{D5CDD505-2E9C-101B-9397-08002B2CF9AE}" pid="15" name="MSIP_Label_25750397-bd1d-43c0-bc6a-cf6ee9f11bb1_ContentBits">
    <vt:lpwstr>0</vt:lpwstr>
  </property>
  <property fmtid="{D5CDD505-2E9C-101B-9397-08002B2CF9AE}" pid="16" name="ContentTypeId">
    <vt:lpwstr>0x01010080283924EE0C944690A00CA2CA2B8654</vt:lpwstr>
  </property>
</Properties>
</file>